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FE219" w14:textId="77777777" w:rsidR="00DB5D9F" w:rsidRDefault="004F2855" w:rsidP="00801E5B">
      <w:pPr>
        <w:pStyle w:val="Title"/>
      </w:pPr>
      <w:r>
        <w:t>[Project Name] – Scope Statement</w:t>
      </w:r>
    </w:p>
    <w:p w14:paraId="26F1976D" w14:textId="77777777" w:rsidR="00801E5B" w:rsidRPr="00801E5B" w:rsidRDefault="00801E5B" w:rsidP="00801E5B">
      <w:pPr>
        <w:pStyle w:val="DocInfoHeading"/>
      </w:pPr>
      <w:r w:rsidRPr="00801E5B">
        <w:t>Document Information</w:t>
      </w:r>
    </w:p>
    <w:tbl>
      <w:tblPr>
        <w:tblStyle w:val="ColorfulGrid-Accent4"/>
        <w:tblW w:w="0" w:type="auto"/>
        <w:jc w:val="center"/>
        <w:tblLook w:val="0280" w:firstRow="0" w:lastRow="0" w:firstColumn="1" w:lastColumn="0" w:noHBand="1" w:noVBand="0"/>
      </w:tblPr>
      <w:tblGrid>
        <w:gridCol w:w="2088"/>
        <w:gridCol w:w="6768"/>
      </w:tblGrid>
      <w:tr w:rsidR="00801E5B" w:rsidRPr="00450D96" w14:paraId="3ACB1FCB" w14:textId="77777777" w:rsidTr="00B649D8">
        <w:trPr>
          <w:jc w:val="center"/>
        </w:trPr>
        <w:tc>
          <w:tcPr>
            <w:cnfStyle w:val="001000000000" w:firstRow="0" w:lastRow="0" w:firstColumn="1" w:lastColumn="0" w:oddVBand="0" w:evenVBand="0" w:oddHBand="0" w:evenHBand="0" w:firstRowFirstColumn="0" w:firstRowLastColumn="0" w:lastRowFirstColumn="0" w:lastRowLastColumn="0"/>
            <w:tcW w:w="2088" w:type="dxa"/>
          </w:tcPr>
          <w:p w14:paraId="1D4AE8DF" w14:textId="77777777" w:rsidR="00801E5B" w:rsidRPr="00450D96" w:rsidRDefault="00737704" w:rsidP="007B72C9">
            <w:pPr>
              <w:rPr>
                <w:b/>
              </w:rPr>
            </w:pPr>
            <w:r>
              <w:rPr>
                <w:b/>
              </w:rPr>
              <w:t>Document Title</w:t>
            </w:r>
          </w:p>
        </w:tc>
        <w:tc>
          <w:tcPr>
            <w:cnfStyle w:val="000010000000" w:firstRow="0" w:lastRow="0" w:firstColumn="0" w:lastColumn="0" w:oddVBand="1" w:evenVBand="0" w:oddHBand="0" w:evenHBand="0" w:firstRowFirstColumn="0" w:firstRowLastColumn="0" w:lastRowFirstColumn="0" w:lastRowLastColumn="0"/>
            <w:tcW w:w="6768" w:type="dxa"/>
          </w:tcPr>
          <w:p w14:paraId="5DD4764C" w14:textId="77777777" w:rsidR="00801E5B" w:rsidRPr="004F2855" w:rsidRDefault="00801E5B" w:rsidP="007B72C9">
            <w:pPr>
              <w:pStyle w:val="TemplateInstructions"/>
              <w:rPr>
                <w:color w:val="auto"/>
              </w:rPr>
            </w:pPr>
          </w:p>
        </w:tc>
      </w:tr>
      <w:tr w:rsidR="00801E5B" w:rsidRPr="00450D96" w14:paraId="6CA9C89B" w14:textId="77777777" w:rsidTr="00B649D8">
        <w:trPr>
          <w:trHeight w:val="278"/>
          <w:jc w:val="center"/>
        </w:trPr>
        <w:tc>
          <w:tcPr>
            <w:cnfStyle w:val="001000000000" w:firstRow="0" w:lastRow="0" w:firstColumn="1" w:lastColumn="0" w:oddVBand="0" w:evenVBand="0" w:oddHBand="0" w:evenHBand="0" w:firstRowFirstColumn="0" w:firstRowLastColumn="0" w:lastRowFirstColumn="0" w:lastRowLastColumn="0"/>
            <w:tcW w:w="2088" w:type="dxa"/>
          </w:tcPr>
          <w:p w14:paraId="1D8F94F3" w14:textId="77777777" w:rsidR="00801E5B" w:rsidRPr="00450D96" w:rsidRDefault="004F2855" w:rsidP="004F2855">
            <w:pPr>
              <w:rPr>
                <w:b/>
              </w:rPr>
            </w:pPr>
            <w:r>
              <w:rPr>
                <w:b/>
              </w:rPr>
              <w:t>Business Sponsor</w:t>
            </w:r>
          </w:p>
        </w:tc>
        <w:tc>
          <w:tcPr>
            <w:cnfStyle w:val="000010000000" w:firstRow="0" w:lastRow="0" w:firstColumn="0" w:lastColumn="0" w:oddVBand="1" w:evenVBand="0" w:oddHBand="0" w:evenHBand="0" w:firstRowFirstColumn="0" w:firstRowLastColumn="0" w:lastRowFirstColumn="0" w:lastRowLastColumn="0"/>
            <w:tcW w:w="6768" w:type="dxa"/>
          </w:tcPr>
          <w:p w14:paraId="2851FED4" w14:textId="77777777" w:rsidR="00801E5B" w:rsidRPr="004F2855" w:rsidRDefault="006A2914" w:rsidP="006A2914">
            <w:pPr>
              <w:pStyle w:val="TemplateInstructions"/>
            </w:pPr>
            <w:r>
              <w:t>The person who has final authority regarding the project scope and budget.</w:t>
            </w:r>
          </w:p>
        </w:tc>
      </w:tr>
      <w:tr w:rsidR="004F2855" w:rsidRPr="00450D96" w14:paraId="396B8F4E" w14:textId="77777777" w:rsidTr="00B649D8">
        <w:trPr>
          <w:jc w:val="center"/>
        </w:trPr>
        <w:tc>
          <w:tcPr>
            <w:cnfStyle w:val="001000000000" w:firstRow="0" w:lastRow="0" w:firstColumn="1" w:lastColumn="0" w:oddVBand="0" w:evenVBand="0" w:oddHBand="0" w:evenHBand="0" w:firstRowFirstColumn="0" w:firstRowLastColumn="0" w:lastRowFirstColumn="0" w:lastRowLastColumn="0"/>
            <w:tcW w:w="2088" w:type="dxa"/>
          </w:tcPr>
          <w:p w14:paraId="4881C7FC" w14:textId="77777777" w:rsidR="004F2855" w:rsidRPr="00450D96" w:rsidRDefault="004F2855" w:rsidP="007B72C9">
            <w:pPr>
              <w:rPr>
                <w:b/>
              </w:rPr>
            </w:pPr>
            <w:r>
              <w:rPr>
                <w:b/>
              </w:rPr>
              <w:t>Prepared By</w:t>
            </w:r>
          </w:p>
        </w:tc>
        <w:tc>
          <w:tcPr>
            <w:cnfStyle w:val="000010000000" w:firstRow="0" w:lastRow="0" w:firstColumn="0" w:lastColumn="0" w:oddVBand="1" w:evenVBand="0" w:oddHBand="0" w:evenHBand="0" w:firstRowFirstColumn="0" w:firstRowLastColumn="0" w:lastRowFirstColumn="0" w:lastRowLastColumn="0"/>
            <w:tcW w:w="6768" w:type="dxa"/>
          </w:tcPr>
          <w:p w14:paraId="35E1FB1E" w14:textId="77777777" w:rsidR="004F2855" w:rsidRPr="004F2855" w:rsidRDefault="006A2914" w:rsidP="006A2914">
            <w:pPr>
              <w:pStyle w:val="TemplateInstructions"/>
            </w:pPr>
            <w:r>
              <w:t>This will likely be you!</w:t>
            </w:r>
          </w:p>
        </w:tc>
      </w:tr>
      <w:tr w:rsidR="004F2855" w:rsidRPr="00450D96" w14:paraId="01352EED" w14:textId="77777777" w:rsidTr="00B649D8">
        <w:trPr>
          <w:jc w:val="center"/>
        </w:trPr>
        <w:tc>
          <w:tcPr>
            <w:cnfStyle w:val="001000000000" w:firstRow="0" w:lastRow="0" w:firstColumn="1" w:lastColumn="0" w:oddVBand="0" w:evenVBand="0" w:oddHBand="0" w:evenHBand="0" w:firstRowFirstColumn="0" w:firstRowLastColumn="0" w:lastRowFirstColumn="0" w:lastRowLastColumn="0"/>
            <w:tcW w:w="2088" w:type="dxa"/>
          </w:tcPr>
          <w:p w14:paraId="6E658244" w14:textId="77777777" w:rsidR="004F2855" w:rsidRPr="00450D96" w:rsidRDefault="004F2855" w:rsidP="007B72C9">
            <w:pPr>
              <w:rPr>
                <w:b/>
              </w:rPr>
            </w:pPr>
            <w:r>
              <w:rPr>
                <w:b/>
              </w:rPr>
              <w:t>Stakeholders</w:t>
            </w:r>
          </w:p>
        </w:tc>
        <w:tc>
          <w:tcPr>
            <w:cnfStyle w:val="000010000000" w:firstRow="0" w:lastRow="0" w:firstColumn="0" w:lastColumn="0" w:oddVBand="1" w:evenVBand="0" w:oddHBand="0" w:evenHBand="0" w:firstRowFirstColumn="0" w:firstRowLastColumn="0" w:lastRowFirstColumn="0" w:lastRowLastColumn="0"/>
            <w:tcW w:w="6768" w:type="dxa"/>
          </w:tcPr>
          <w:p w14:paraId="4743703A" w14:textId="77777777" w:rsidR="004F2855" w:rsidRPr="004F2855" w:rsidRDefault="004F2855" w:rsidP="004F2855">
            <w:pPr>
              <w:pStyle w:val="TemplateInstructions"/>
            </w:pPr>
            <w:r>
              <w:t>List all contributors, with titles. Alternatively, refer to a RACI matrix.</w:t>
            </w:r>
          </w:p>
        </w:tc>
      </w:tr>
      <w:tr w:rsidR="00801E5B" w:rsidRPr="00450D96" w14:paraId="5C965552" w14:textId="77777777" w:rsidTr="00B649D8">
        <w:trPr>
          <w:jc w:val="center"/>
        </w:trPr>
        <w:tc>
          <w:tcPr>
            <w:cnfStyle w:val="001000000000" w:firstRow="0" w:lastRow="0" w:firstColumn="1" w:lastColumn="0" w:oddVBand="0" w:evenVBand="0" w:oddHBand="0" w:evenHBand="0" w:firstRowFirstColumn="0" w:firstRowLastColumn="0" w:lastRowFirstColumn="0" w:lastRowLastColumn="0"/>
            <w:tcW w:w="2088" w:type="dxa"/>
          </w:tcPr>
          <w:p w14:paraId="7055E302" w14:textId="77777777" w:rsidR="00801E5B" w:rsidRPr="00450D96" w:rsidRDefault="00801E5B" w:rsidP="007B72C9">
            <w:pPr>
              <w:rPr>
                <w:b/>
              </w:rPr>
            </w:pPr>
            <w:r w:rsidRPr="00450D96">
              <w:rPr>
                <w:b/>
              </w:rPr>
              <w:t>Version</w:t>
            </w:r>
          </w:p>
        </w:tc>
        <w:tc>
          <w:tcPr>
            <w:cnfStyle w:val="000010000000" w:firstRow="0" w:lastRow="0" w:firstColumn="0" w:lastColumn="0" w:oddVBand="1" w:evenVBand="0" w:oddHBand="0" w:evenHBand="0" w:firstRowFirstColumn="0" w:firstRowLastColumn="0" w:lastRowFirstColumn="0" w:lastRowLastColumn="0"/>
            <w:tcW w:w="6768" w:type="dxa"/>
          </w:tcPr>
          <w:p w14:paraId="29F2A450" w14:textId="77777777" w:rsidR="00801E5B" w:rsidRPr="004F2855" w:rsidRDefault="00801E5B" w:rsidP="004D369D">
            <w:pPr>
              <w:rPr>
                <w:color w:val="auto"/>
              </w:rPr>
            </w:pPr>
          </w:p>
        </w:tc>
      </w:tr>
      <w:tr w:rsidR="00801E5B" w:rsidRPr="00450D96" w14:paraId="632C8FB7" w14:textId="77777777" w:rsidTr="00B649D8">
        <w:trPr>
          <w:trHeight w:val="70"/>
          <w:jc w:val="center"/>
        </w:trPr>
        <w:tc>
          <w:tcPr>
            <w:cnfStyle w:val="001000000000" w:firstRow="0" w:lastRow="0" w:firstColumn="1" w:lastColumn="0" w:oddVBand="0" w:evenVBand="0" w:oddHBand="0" w:evenHBand="0" w:firstRowFirstColumn="0" w:firstRowLastColumn="0" w:lastRowFirstColumn="0" w:lastRowLastColumn="0"/>
            <w:tcW w:w="2088" w:type="dxa"/>
          </w:tcPr>
          <w:p w14:paraId="0E5416D7" w14:textId="77777777" w:rsidR="00801E5B" w:rsidRPr="00450D96" w:rsidRDefault="00801E5B" w:rsidP="007B72C9">
            <w:pPr>
              <w:rPr>
                <w:b/>
              </w:rPr>
            </w:pPr>
            <w:r w:rsidRPr="00450D96">
              <w:rPr>
                <w:b/>
              </w:rPr>
              <w:t>Status</w:t>
            </w:r>
          </w:p>
        </w:tc>
        <w:tc>
          <w:tcPr>
            <w:cnfStyle w:val="000010000000" w:firstRow="0" w:lastRow="0" w:firstColumn="0" w:lastColumn="0" w:oddVBand="1" w:evenVBand="0" w:oddHBand="0" w:evenHBand="0" w:firstRowFirstColumn="0" w:firstRowLastColumn="0" w:lastRowFirstColumn="0" w:lastRowLastColumn="0"/>
            <w:tcW w:w="6768" w:type="dxa"/>
          </w:tcPr>
          <w:p w14:paraId="4AFCE6BC" w14:textId="77777777" w:rsidR="00801E5B" w:rsidRPr="004F2855" w:rsidRDefault="00801E5B" w:rsidP="004D369D">
            <w:pPr>
              <w:rPr>
                <w:color w:val="auto"/>
              </w:rPr>
            </w:pPr>
          </w:p>
        </w:tc>
      </w:tr>
      <w:tr w:rsidR="00801E5B" w:rsidRPr="00450D96" w14:paraId="1409FC53" w14:textId="77777777" w:rsidTr="00B649D8">
        <w:trPr>
          <w:trHeight w:val="287"/>
          <w:jc w:val="center"/>
        </w:trPr>
        <w:tc>
          <w:tcPr>
            <w:cnfStyle w:val="001000000000" w:firstRow="0" w:lastRow="0" w:firstColumn="1" w:lastColumn="0" w:oddVBand="0" w:evenVBand="0" w:oddHBand="0" w:evenHBand="0" w:firstRowFirstColumn="0" w:firstRowLastColumn="0" w:lastRowFirstColumn="0" w:lastRowLastColumn="0"/>
            <w:tcW w:w="2088" w:type="dxa"/>
          </w:tcPr>
          <w:p w14:paraId="3F923C04" w14:textId="77777777" w:rsidR="00801E5B" w:rsidRPr="00450D96" w:rsidRDefault="00801E5B" w:rsidP="007B72C9">
            <w:pPr>
              <w:rPr>
                <w:b/>
              </w:rPr>
            </w:pPr>
            <w:r w:rsidRPr="00450D96">
              <w:rPr>
                <w:b/>
              </w:rPr>
              <w:t>Date</w:t>
            </w:r>
          </w:p>
        </w:tc>
        <w:tc>
          <w:tcPr>
            <w:cnfStyle w:val="000010000000" w:firstRow="0" w:lastRow="0" w:firstColumn="0" w:lastColumn="0" w:oddVBand="1" w:evenVBand="0" w:oddHBand="0" w:evenHBand="0" w:firstRowFirstColumn="0" w:firstRowLastColumn="0" w:lastRowFirstColumn="0" w:lastRowLastColumn="0"/>
            <w:tcW w:w="6768" w:type="dxa"/>
          </w:tcPr>
          <w:p w14:paraId="68154BCE" w14:textId="77777777" w:rsidR="00801E5B" w:rsidRPr="004F2855" w:rsidRDefault="00801E5B" w:rsidP="004D369D">
            <w:pPr>
              <w:rPr>
                <w:color w:val="auto"/>
              </w:rPr>
            </w:pPr>
          </w:p>
        </w:tc>
      </w:tr>
    </w:tbl>
    <w:p w14:paraId="5E21B180" w14:textId="77777777" w:rsidR="00C20DC2" w:rsidRPr="004F2855" w:rsidRDefault="004F2855" w:rsidP="004F2855">
      <w:pPr>
        <w:pStyle w:val="Heading1"/>
      </w:pPr>
      <w:r>
        <w:t>Project Overview</w:t>
      </w:r>
    </w:p>
    <w:p w14:paraId="4DA361ED" w14:textId="77777777" w:rsidR="00801E5B" w:rsidRDefault="004F2855" w:rsidP="00801E5B">
      <w:pPr>
        <w:rPr>
          <w:i/>
          <w:color w:val="0070C0" w:themeColor="accent3"/>
        </w:rPr>
      </w:pPr>
      <w:r>
        <w:rPr>
          <w:i/>
          <w:color w:val="0070C0" w:themeColor="accent3"/>
        </w:rPr>
        <w:t>2-3 sentence description of this project.</w:t>
      </w:r>
      <w:r w:rsidR="00744D05">
        <w:rPr>
          <w:i/>
          <w:color w:val="0070C0" w:themeColor="accent3"/>
        </w:rPr>
        <w:t xml:space="preserve"> Include the primary business driver and a summary of the scope.</w:t>
      </w:r>
    </w:p>
    <w:p w14:paraId="5D9F7A60" w14:textId="30DA50CA" w:rsidR="00270141" w:rsidRPr="00270141" w:rsidRDefault="00433507" w:rsidP="00433507">
      <w:pPr>
        <w:pStyle w:val="TemplateInstructions"/>
      </w:pPr>
      <w:r>
        <w:t xml:space="preserve">For example: </w:t>
      </w:r>
      <w:r w:rsidR="00270141">
        <w:t xml:space="preserve">“We want to support the efficiency of our claim agents and reduce the number of </w:t>
      </w:r>
      <w:proofErr w:type="gramStart"/>
      <w:r w:rsidR="00270141">
        <w:t>follow-up</w:t>
      </w:r>
      <w:proofErr w:type="gramEnd"/>
      <w:r w:rsidR="00270141">
        <w:t xml:space="preserve"> calls by home owners and contractors to check on the status of their claims and repairs. This project involves building a mobile application that will support all aspects of the onsite claims process, integrate with our customer service software, and provide online to home owners and contractors so they can view the status of all aspects of their claim and upload supporting documentation.”</w:t>
      </w:r>
    </w:p>
    <w:p w14:paraId="1E3246D1" w14:textId="77777777" w:rsidR="00C20DC2" w:rsidRDefault="004F2855" w:rsidP="004F2855">
      <w:pPr>
        <w:pStyle w:val="Heading1"/>
      </w:pPr>
      <w:r>
        <w:t>Expected Benefits</w:t>
      </w:r>
    </w:p>
    <w:p w14:paraId="09D3805E" w14:textId="0E2EE273" w:rsidR="004F2855" w:rsidRDefault="004F2855" w:rsidP="004F2855">
      <w:pPr>
        <w:pStyle w:val="TemplateInstructions"/>
      </w:pPr>
      <w:r>
        <w:t xml:space="preserve">Insert a list of the </w:t>
      </w:r>
      <w:r w:rsidR="007F0C4D">
        <w:t xml:space="preserve">2-5 inter-related </w:t>
      </w:r>
      <w:r>
        <w:t>business goals or objectives</w:t>
      </w:r>
      <w:r w:rsidR="007F0C4D">
        <w:t xml:space="preserve"> that will be the focus of the initiative</w:t>
      </w:r>
      <w:r>
        <w:t>.</w:t>
      </w:r>
      <w:r w:rsidR="007F0C4D">
        <w:t xml:space="preserve"> Be sure these are high-level outcomes desired by the business, and not solutions. Consider what will be possible once a solution is implemented, how you will measure the effectiveness of the solution, and why the solution is important to the business.</w:t>
      </w:r>
    </w:p>
    <w:p w14:paraId="729DAEE8" w14:textId="6B42C0FD" w:rsidR="007F0C4D" w:rsidRDefault="007F0C4D" w:rsidP="007F0C4D">
      <w:pPr>
        <w:pStyle w:val="TemplateInstructions"/>
        <w:rPr>
          <w:lang w:bidi="en-US"/>
        </w:rPr>
      </w:pPr>
      <w:r>
        <w:rPr>
          <w:lang w:bidi="en-US"/>
        </w:rPr>
        <w:t xml:space="preserve">For example, a specific change effort may have an objective of increasing the number of new customers by 10% by making the sales process more efficient and enabling each salesperson to close more sales. </w:t>
      </w:r>
    </w:p>
    <w:p w14:paraId="264BF4F1" w14:textId="77777777" w:rsidR="007F0C4D" w:rsidRDefault="007F0C4D" w:rsidP="007F0C4D">
      <w:pPr>
        <w:pStyle w:val="TemplateInstructions"/>
        <w:rPr>
          <w:lang w:bidi="en-US"/>
        </w:rPr>
      </w:pPr>
      <w:r>
        <w:rPr>
          <w:lang w:bidi="en-US"/>
        </w:rPr>
        <w:t>In this case, the business objectives could be:</w:t>
      </w:r>
    </w:p>
    <w:p w14:paraId="4B00825D" w14:textId="77777777" w:rsidR="007F0C4D" w:rsidRDefault="007F0C4D" w:rsidP="007F0C4D">
      <w:pPr>
        <w:pStyle w:val="TemplateInstructions"/>
        <w:numPr>
          <w:ilvl w:val="0"/>
          <w:numId w:val="4"/>
        </w:numPr>
        <w:rPr>
          <w:lang w:bidi="en-US"/>
        </w:rPr>
      </w:pPr>
      <w:r>
        <w:rPr>
          <w:lang w:bidi="en-US"/>
        </w:rPr>
        <w:t xml:space="preserve">Increase the </w:t>
      </w:r>
      <w:r w:rsidRPr="00492939">
        <w:rPr>
          <w:noProof/>
          <w:lang w:bidi="en-US"/>
        </w:rPr>
        <w:t>number</w:t>
      </w:r>
      <w:r>
        <w:rPr>
          <w:lang w:bidi="en-US"/>
        </w:rPr>
        <w:t xml:space="preserve"> of new customers each month by 10%, compared to the previous year’s baselines.</w:t>
      </w:r>
    </w:p>
    <w:p w14:paraId="11F051B8" w14:textId="05608AA4" w:rsidR="004F2855" w:rsidRDefault="007F0C4D" w:rsidP="007F0C4D">
      <w:pPr>
        <w:pStyle w:val="TemplateInstructions"/>
        <w:numPr>
          <w:ilvl w:val="0"/>
          <w:numId w:val="4"/>
        </w:numPr>
        <w:rPr>
          <w:lang w:bidi="en-US"/>
        </w:rPr>
      </w:pPr>
      <w:r>
        <w:rPr>
          <w:lang w:bidi="en-US"/>
        </w:rPr>
        <w:t>Reduce the number of hours required by a salesperson to close a new customer by 10 hours.</w:t>
      </w:r>
    </w:p>
    <w:p w14:paraId="64CFE275" w14:textId="695E7AC0" w:rsidR="004F2855" w:rsidRDefault="007F0C4D" w:rsidP="004F2855">
      <w:pPr>
        <w:pStyle w:val="Heading1"/>
      </w:pPr>
      <w:r>
        <w:lastRenderedPageBreak/>
        <w:t>Capabilities</w:t>
      </w:r>
    </w:p>
    <w:p w14:paraId="563DA758" w14:textId="2A4EC2E0" w:rsidR="007F0C4D" w:rsidRPr="007F0C4D" w:rsidRDefault="007F0C4D" w:rsidP="007F0C4D">
      <w:pPr>
        <w:pStyle w:val="TemplateInstructions"/>
      </w:pPr>
      <w:r>
        <w:t xml:space="preserve">Identify the capabilities of the solution to achieve the desired business objectives. </w:t>
      </w:r>
      <w:r w:rsidR="00CA705C">
        <w:t>Solution options can include business processes and improvements, business functions, software solutions, technologies to be changed or replaced, system integrations, organizations/organizational units, and informational assets.</w:t>
      </w:r>
    </w:p>
    <w:p w14:paraId="6937B236" w14:textId="5EB324F6" w:rsidR="00B649D8" w:rsidRDefault="007F0C4D" w:rsidP="00CA705C">
      <w:pPr>
        <w:pStyle w:val="TemplateInstructions"/>
      </w:pPr>
      <w:r>
        <w:t>Capabilities</w:t>
      </w:r>
      <w:r w:rsidR="004F2855" w:rsidRPr="000B6CAF">
        <w:t xml:space="preserve"> </w:t>
      </w:r>
      <w:r w:rsidR="004F2855">
        <w:t>are often best</w:t>
      </w:r>
      <w:r w:rsidR="004F2855" w:rsidRPr="000B6CAF">
        <w:t xml:space="preserve"> organized in sub-groups</w:t>
      </w:r>
      <w:r w:rsidR="004F2855">
        <w:t>.</w:t>
      </w:r>
      <w:r w:rsidR="00CA705C">
        <w:t xml:space="preserve"> When working on software-related initiatives, it’s common to focus on the software capabilities. Be sure to consider the business functions, processes, and information as well. </w:t>
      </w:r>
      <w:r w:rsidR="004F2855">
        <w:t xml:space="preserve"> </w:t>
      </w:r>
    </w:p>
    <w:p w14:paraId="6B9BA40A" w14:textId="666244FA" w:rsidR="00270141" w:rsidRDefault="00270141" w:rsidP="00270141">
      <w:pPr>
        <w:pStyle w:val="Heading2"/>
      </w:pPr>
      <w:r>
        <w:t>Subgroup A Name</w:t>
      </w:r>
    </w:p>
    <w:tbl>
      <w:tblPr>
        <w:tblStyle w:val="LightList-Accent4"/>
        <w:tblW w:w="0" w:type="auto"/>
        <w:jc w:val="center"/>
        <w:tblLook w:val="04A0" w:firstRow="1" w:lastRow="0" w:firstColumn="1" w:lastColumn="0" w:noHBand="0" w:noVBand="1"/>
      </w:tblPr>
      <w:tblGrid>
        <w:gridCol w:w="989"/>
        <w:gridCol w:w="8276"/>
      </w:tblGrid>
      <w:tr w:rsidR="00270141" w14:paraId="4F5FB5AB" w14:textId="77777777" w:rsidTr="00B960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9" w:type="dxa"/>
          </w:tcPr>
          <w:p w14:paraId="4CF10633" w14:textId="77777777" w:rsidR="00270141" w:rsidRDefault="00270141" w:rsidP="00B96070">
            <w:r>
              <w:t>ID</w:t>
            </w:r>
          </w:p>
        </w:tc>
        <w:tc>
          <w:tcPr>
            <w:tcW w:w="8276" w:type="dxa"/>
          </w:tcPr>
          <w:p w14:paraId="5587A206" w14:textId="77777777" w:rsidR="00270141" w:rsidRDefault="00270141" w:rsidP="00B96070">
            <w:pPr>
              <w:jc w:val="both"/>
              <w:cnfStyle w:val="100000000000" w:firstRow="1" w:lastRow="0" w:firstColumn="0" w:lastColumn="0" w:oddVBand="0" w:evenVBand="0" w:oddHBand="0" w:evenHBand="0" w:firstRowFirstColumn="0" w:firstRowLastColumn="0" w:lastRowFirstColumn="0" w:lastRowLastColumn="0"/>
            </w:pPr>
            <w:r>
              <w:t>Capability</w:t>
            </w:r>
          </w:p>
        </w:tc>
      </w:tr>
      <w:tr w:rsidR="00270141" w14:paraId="027DC086" w14:textId="77777777" w:rsidTr="00B960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9" w:type="dxa"/>
          </w:tcPr>
          <w:p w14:paraId="25C933C5" w14:textId="217A441E" w:rsidR="00270141" w:rsidRDefault="00270141" w:rsidP="00B96070">
            <w:r>
              <w:t>A1</w:t>
            </w:r>
          </w:p>
        </w:tc>
        <w:tc>
          <w:tcPr>
            <w:tcW w:w="8276" w:type="dxa"/>
          </w:tcPr>
          <w:p w14:paraId="32D3CD75" w14:textId="77777777" w:rsidR="00270141" w:rsidRDefault="00270141" w:rsidP="00B96070">
            <w:pPr>
              <w:cnfStyle w:val="000000100000" w:firstRow="0" w:lastRow="0" w:firstColumn="0" w:lastColumn="0" w:oddVBand="0" w:evenVBand="0" w:oddHBand="1" w:evenHBand="0" w:firstRowFirstColumn="0" w:firstRowLastColumn="0" w:lastRowFirstColumn="0" w:lastRowLastColumn="0"/>
            </w:pPr>
          </w:p>
        </w:tc>
      </w:tr>
      <w:tr w:rsidR="00270141" w14:paraId="02CF32BC" w14:textId="77777777" w:rsidTr="00B96070">
        <w:trPr>
          <w:jc w:val="center"/>
        </w:trPr>
        <w:tc>
          <w:tcPr>
            <w:cnfStyle w:val="001000000000" w:firstRow="0" w:lastRow="0" w:firstColumn="1" w:lastColumn="0" w:oddVBand="0" w:evenVBand="0" w:oddHBand="0" w:evenHBand="0" w:firstRowFirstColumn="0" w:firstRowLastColumn="0" w:lastRowFirstColumn="0" w:lastRowLastColumn="0"/>
            <w:tcW w:w="989" w:type="dxa"/>
          </w:tcPr>
          <w:p w14:paraId="2D4F7EF1" w14:textId="4A581BC0" w:rsidR="00270141" w:rsidRDefault="00270141" w:rsidP="00B96070">
            <w:r>
              <w:t>A2</w:t>
            </w:r>
          </w:p>
        </w:tc>
        <w:tc>
          <w:tcPr>
            <w:tcW w:w="8276" w:type="dxa"/>
          </w:tcPr>
          <w:p w14:paraId="5DC5A81C" w14:textId="77777777" w:rsidR="00270141" w:rsidRDefault="00270141" w:rsidP="00B96070">
            <w:pPr>
              <w:cnfStyle w:val="000000000000" w:firstRow="0" w:lastRow="0" w:firstColumn="0" w:lastColumn="0" w:oddVBand="0" w:evenVBand="0" w:oddHBand="0" w:evenHBand="0" w:firstRowFirstColumn="0" w:firstRowLastColumn="0" w:lastRowFirstColumn="0" w:lastRowLastColumn="0"/>
            </w:pPr>
          </w:p>
        </w:tc>
      </w:tr>
      <w:tr w:rsidR="00270141" w14:paraId="168C81CC" w14:textId="77777777" w:rsidTr="00B960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9" w:type="dxa"/>
          </w:tcPr>
          <w:p w14:paraId="61DA13BD" w14:textId="77777777" w:rsidR="00270141" w:rsidRDefault="00270141" w:rsidP="00B96070">
            <w:r>
              <w:t>…</w:t>
            </w:r>
          </w:p>
        </w:tc>
        <w:tc>
          <w:tcPr>
            <w:tcW w:w="8276" w:type="dxa"/>
          </w:tcPr>
          <w:p w14:paraId="06341168" w14:textId="77777777" w:rsidR="00270141" w:rsidRDefault="00270141" w:rsidP="00B96070">
            <w:pPr>
              <w:cnfStyle w:val="000000100000" w:firstRow="0" w:lastRow="0" w:firstColumn="0" w:lastColumn="0" w:oddVBand="0" w:evenVBand="0" w:oddHBand="1" w:evenHBand="0" w:firstRowFirstColumn="0" w:firstRowLastColumn="0" w:lastRowFirstColumn="0" w:lastRowLastColumn="0"/>
            </w:pPr>
          </w:p>
        </w:tc>
      </w:tr>
      <w:tr w:rsidR="00270141" w14:paraId="0F9D5A1E" w14:textId="77777777" w:rsidTr="00B96070">
        <w:trPr>
          <w:jc w:val="center"/>
        </w:trPr>
        <w:tc>
          <w:tcPr>
            <w:cnfStyle w:val="001000000000" w:firstRow="0" w:lastRow="0" w:firstColumn="1" w:lastColumn="0" w:oddVBand="0" w:evenVBand="0" w:oddHBand="0" w:evenHBand="0" w:firstRowFirstColumn="0" w:firstRowLastColumn="0" w:lastRowFirstColumn="0" w:lastRowLastColumn="0"/>
            <w:tcW w:w="989" w:type="dxa"/>
          </w:tcPr>
          <w:p w14:paraId="275C3FBC" w14:textId="77777777" w:rsidR="00270141" w:rsidRDefault="00270141" w:rsidP="00B96070"/>
        </w:tc>
        <w:tc>
          <w:tcPr>
            <w:tcW w:w="8276" w:type="dxa"/>
          </w:tcPr>
          <w:p w14:paraId="1905D3DC" w14:textId="77777777" w:rsidR="00270141" w:rsidRDefault="00270141" w:rsidP="00B96070">
            <w:pPr>
              <w:cnfStyle w:val="000000000000" w:firstRow="0" w:lastRow="0" w:firstColumn="0" w:lastColumn="0" w:oddVBand="0" w:evenVBand="0" w:oddHBand="0" w:evenHBand="0" w:firstRowFirstColumn="0" w:firstRowLastColumn="0" w:lastRowFirstColumn="0" w:lastRowLastColumn="0"/>
            </w:pPr>
          </w:p>
        </w:tc>
      </w:tr>
    </w:tbl>
    <w:p w14:paraId="69F4B39E" w14:textId="77777777" w:rsidR="00270141" w:rsidRDefault="00270141" w:rsidP="00CA705C">
      <w:pPr>
        <w:pStyle w:val="TemplateInstructions"/>
      </w:pPr>
    </w:p>
    <w:p w14:paraId="170EC5C3" w14:textId="4AA2B2D3" w:rsidR="004F2855" w:rsidRDefault="004F2855" w:rsidP="004F2855">
      <w:pPr>
        <w:pStyle w:val="Heading2"/>
      </w:pPr>
      <w:r>
        <w:t xml:space="preserve">Subgroup </w:t>
      </w:r>
      <w:r w:rsidR="00CA705C">
        <w:t>B</w:t>
      </w:r>
      <w:r>
        <w:t xml:space="preserve"> Name</w:t>
      </w:r>
    </w:p>
    <w:tbl>
      <w:tblPr>
        <w:tblStyle w:val="LightList-Accent4"/>
        <w:tblW w:w="0" w:type="auto"/>
        <w:jc w:val="center"/>
        <w:tblLook w:val="04A0" w:firstRow="1" w:lastRow="0" w:firstColumn="1" w:lastColumn="0" w:noHBand="0" w:noVBand="1"/>
      </w:tblPr>
      <w:tblGrid>
        <w:gridCol w:w="989"/>
        <w:gridCol w:w="8276"/>
      </w:tblGrid>
      <w:tr w:rsidR="00CA705C" w14:paraId="410A3019" w14:textId="77777777" w:rsidTr="00B960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9" w:type="dxa"/>
          </w:tcPr>
          <w:p w14:paraId="470D936C" w14:textId="77777777" w:rsidR="00CA705C" w:rsidRDefault="00CA705C" w:rsidP="00B96070">
            <w:r>
              <w:t>ID</w:t>
            </w:r>
          </w:p>
        </w:tc>
        <w:tc>
          <w:tcPr>
            <w:tcW w:w="8276" w:type="dxa"/>
          </w:tcPr>
          <w:p w14:paraId="6EDD7624" w14:textId="77777777" w:rsidR="00CA705C" w:rsidRDefault="00CA705C" w:rsidP="00B96070">
            <w:pPr>
              <w:jc w:val="both"/>
              <w:cnfStyle w:val="100000000000" w:firstRow="1" w:lastRow="0" w:firstColumn="0" w:lastColumn="0" w:oddVBand="0" w:evenVBand="0" w:oddHBand="0" w:evenHBand="0" w:firstRowFirstColumn="0" w:firstRowLastColumn="0" w:lastRowFirstColumn="0" w:lastRowLastColumn="0"/>
            </w:pPr>
            <w:r>
              <w:t>Capability</w:t>
            </w:r>
          </w:p>
        </w:tc>
      </w:tr>
      <w:tr w:rsidR="00CA705C" w14:paraId="163F01FE" w14:textId="77777777" w:rsidTr="00B960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9" w:type="dxa"/>
          </w:tcPr>
          <w:p w14:paraId="3EE41403" w14:textId="02075B0A" w:rsidR="00CA705C" w:rsidRDefault="00CA705C" w:rsidP="00B96070">
            <w:r>
              <w:t>B1</w:t>
            </w:r>
          </w:p>
        </w:tc>
        <w:tc>
          <w:tcPr>
            <w:tcW w:w="8276" w:type="dxa"/>
          </w:tcPr>
          <w:p w14:paraId="4EE08444" w14:textId="77777777" w:rsidR="00CA705C" w:rsidRDefault="00CA705C" w:rsidP="00B96070">
            <w:pPr>
              <w:cnfStyle w:val="000000100000" w:firstRow="0" w:lastRow="0" w:firstColumn="0" w:lastColumn="0" w:oddVBand="0" w:evenVBand="0" w:oddHBand="1" w:evenHBand="0" w:firstRowFirstColumn="0" w:firstRowLastColumn="0" w:lastRowFirstColumn="0" w:lastRowLastColumn="0"/>
            </w:pPr>
          </w:p>
        </w:tc>
      </w:tr>
      <w:tr w:rsidR="00CA705C" w14:paraId="648C35A4" w14:textId="77777777" w:rsidTr="00B96070">
        <w:trPr>
          <w:jc w:val="center"/>
        </w:trPr>
        <w:tc>
          <w:tcPr>
            <w:cnfStyle w:val="001000000000" w:firstRow="0" w:lastRow="0" w:firstColumn="1" w:lastColumn="0" w:oddVBand="0" w:evenVBand="0" w:oddHBand="0" w:evenHBand="0" w:firstRowFirstColumn="0" w:firstRowLastColumn="0" w:lastRowFirstColumn="0" w:lastRowLastColumn="0"/>
            <w:tcW w:w="989" w:type="dxa"/>
          </w:tcPr>
          <w:p w14:paraId="0A3C2639" w14:textId="7553C2C2" w:rsidR="00CA705C" w:rsidRDefault="00CA705C" w:rsidP="00B96070">
            <w:r>
              <w:t>B2</w:t>
            </w:r>
          </w:p>
        </w:tc>
        <w:tc>
          <w:tcPr>
            <w:tcW w:w="8276" w:type="dxa"/>
          </w:tcPr>
          <w:p w14:paraId="40930DFB" w14:textId="77777777" w:rsidR="00CA705C" w:rsidRDefault="00CA705C" w:rsidP="00B96070">
            <w:pPr>
              <w:cnfStyle w:val="000000000000" w:firstRow="0" w:lastRow="0" w:firstColumn="0" w:lastColumn="0" w:oddVBand="0" w:evenVBand="0" w:oddHBand="0" w:evenHBand="0" w:firstRowFirstColumn="0" w:firstRowLastColumn="0" w:lastRowFirstColumn="0" w:lastRowLastColumn="0"/>
            </w:pPr>
          </w:p>
        </w:tc>
      </w:tr>
      <w:tr w:rsidR="00CA705C" w14:paraId="26BC5AED" w14:textId="77777777" w:rsidTr="00B960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9" w:type="dxa"/>
          </w:tcPr>
          <w:p w14:paraId="71F2BE26" w14:textId="77777777" w:rsidR="00CA705C" w:rsidRDefault="00CA705C" w:rsidP="00B96070">
            <w:r>
              <w:t>…</w:t>
            </w:r>
          </w:p>
        </w:tc>
        <w:tc>
          <w:tcPr>
            <w:tcW w:w="8276" w:type="dxa"/>
          </w:tcPr>
          <w:p w14:paraId="0875B563" w14:textId="77777777" w:rsidR="00CA705C" w:rsidRDefault="00CA705C" w:rsidP="00B96070">
            <w:pPr>
              <w:cnfStyle w:val="000000100000" w:firstRow="0" w:lastRow="0" w:firstColumn="0" w:lastColumn="0" w:oddVBand="0" w:evenVBand="0" w:oddHBand="1" w:evenHBand="0" w:firstRowFirstColumn="0" w:firstRowLastColumn="0" w:lastRowFirstColumn="0" w:lastRowLastColumn="0"/>
            </w:pPr>
          </w:p>
        </w:tc>
      </w:tr>
      <w:tr w:rsidR="00CA705C" w14:paraId="2EBAE46B" w14:textId="77777777" w:rsidTr="00B96070">
        <w:trPr>
          <w:jc w:val="center"/>
        </w:trPr>
        <w:tc>
          <w:tcPr>
            <w:cnfStyle w:val="001000000000" w:firstRow="0" w:lastRow="0" w:firstColumn="1" w:lastColumn="0" w:oddVBand="0" w:evenVBand="0" w:oddHBand="0" w:evenHBand="0" w:firstRowFirstColumn="0" w:firstRowLastColumn="0" w:lastRowFirstColumn="0" w:lastRowLastColumn="0"/>
            <w:tcW w:w="989" w:type="dxa"/>
          </w:tcPr>
          <w:p w14:paraId="22F90646" w14:textId="77777777" w:rsidR="00CA705C" w:rsidRDefault="00CA705C" w:rsidP="00B96070"/>
        </w:tc>
        <w:tc>
          <w:tcPr>
            <w:tcW w:w="8276" w:type="dxa"/>
          </w:tcPr>
          <w:p w14:paraId="46726C8B" w14:textId="77777777" w:rsidR="00CA705C" w:rsidRDefault="00CA705C" w:rsidP="00B96070">
            <w:pPr>
              <w:cnfStyle w:val="000000000000" w:firstRow="0" w:lastRow="0" w:firstColumn="0" w:lastColumn="0" w:oddVBand="0" w:evenVBand="0" w:oddHBand="0" w:evenHBand="0" w:firstRowFirstColumn="0" w:firstRowLastColumn="0" w:lastRowFirstColumn="0" w:lastRowLastColumn="0"/>
            </w:pPr>
          </w:p>
        </w:tc>
      </w:tr>
    </w:tbl>
    <w:p w14:paraId="4D6FC130" w14:textId="34DFB109" w:rsidR="004F2855" w:rsidRDefault="004F2855" w:rsidP="004F2855">
      <w:pPr>
        <w:pStyle w:val="Heading1"/>
      </w:pPr>
      <w:r>
        <w:t>Assumptions</w:t>
      </w:r>
      <w:r w:rsidR="00383428">
        <w:t xml:space="preserve"> </w:t>
      </w:r>
    </w:p>
    <w:p w14:paraId="535328BA" w14:textId="3068219A" w:rsidR="004F2855" w:rsidRDefault="004F2855" w:rsidP="004F2855">
      <w:pPr>
        <w:pStyle w:val="TemplateInstructions"/>
      </w:pPr>
      <w:r>
        <w:t>List any items you believe to be true but have not explicitly verified. For example, you might assume that a third-party vendor will not release a new version of a</w:t>
      </w:r>
      <w:r w:rsidR="00CA705C">
        <w:t>n</w:t>
      </w:r>
      <w:r>
        <w:t xml:space="preserve"> interdependent system before this project is delivered.</w:t>
      </w:r>
    </w:p>
    <w:p w14:paraId="409C608E" w14:textId="1B87484A" w:rsidR="00CA705C" w:rsidRDefault="00CA705C" w:rsidP="00CA705C">
      <w:pPr>
        <w:pStyle w:val="Heading1"/>
      </w:pPr>
      <w:r>
        <w:t>Constraints</w:t>
      </w:r>
    </w:p>
    <w:p w14:paraId="384E3CB1" w14:textId="76AE7C11" w:rsidR="004F2855" w:rsidRPr="000B6CAF" w:rsidRDefault="00CA705C" w:rsidP="00CA705C">
      <w:pPr>
        <w:pStyle w:val="TemplateInstructions"/>
      </w:pPr>
      <w:r>
        <w:t>List any known constraints on the solution approach, such as the budget, timeline, resources, regulatory requirements, or existing systems, platforms, functions that must be part of the solution. For example, the initiative may be limited to a certain team’s availability within 3 calendar months and need to be built using the capabilities of an existing COTS the organization has already licensed.</w:t>
      </w:r>
    </w:p>
    <w:p w14:paraId="2C7B12F7" w14:textId="77777777" w:rsidR="004F2855" w:rsidRDefault="004F2855" w:rsidP="004F2855">
      <w:pPr>
        <w:pStyle w:val="Heading1"/>
      </w:pPr>
      <w:r>
        <w:t>Out of Scope</w:t>
      </w:r>
    </w:p>
    <w:p w14:paraId="08935E35" w14:textId="6416D667" w:rsidR="004F2855" w:rsidRDefault="004F2855" w:rsidP="004F2855">
      <w:pPr>
        <w:pStyle w:val="TemplateInstructions"/>
      </w:pPr>
      <w:r w:rsidRPr="000B6CAF">
        <w:t xml:space="preserve">List of </w:t>
      </w:r>
      <w:r w:rsidR="00CA705C">
        <w:t>capabilities that are explicitly NOT in scope.</w:t>
      </w:r>
    </w:p>
    <w:p w14:paraId="5CD14DA9" w14:textId="77777777" w:rsidR="00EE2938" w:rsidRDefault="00EE2938" w:rsidP="00EE2938">
      <w:pPr>
        <w:pStyle w:val="Heading1"/>
        <w:rPr>
          <w:rFonts w:eastAsia="Times New Roman"/>
        </w:rPr>
      </w:pPr>
      <w:r>
        <w:rPr>
          <w:rFonts w:eastAsia="Times New Roman"/>
        </w:rPr>
        <w:lastRenderedPageBreak/>
        <w:t>Visual Models</w:t>
      </w:r>
    </w:p>
    <w:p w14:paraId="1891CDE1" w14:textId="7F8532CA" w:rsidR="004F2855" w:rsidRPr="000B6CAF" w:rsidRDefault="00EE2938" w:rsidP="00EE2938">
      <w:pPr>
        <w:pStyle w:val="TemplateInstructions"/>
      </w:pPr>
      <w:r w:rsidRPr="000B6CAF">
        <w:t xml:space="preserve">A 1-page system context diagram provides a visual model of the project scope and represents the major roles, processes, and features.  </w:t>
      </w:r>
    </w:p>
    <w:p w14:paraId="2C93F42D" w14:textId="77777777" w:rsidR="004F2855" w:rsidRDefault="004F2855" w:rsidP="004F2855">
      <w:pPr>
        <w:pStyle w:val="Heading1"/>
      </w:pPr>
      <w:r>
        <w:t>Open Issues</w:t>
      </w:r>
    </w:p>
    <w:p w14:paraId="430B281B" w14:textId="77777777" w:rsidR="004F2855" w:rsidRDefault="004F2855" w:rsidP="004F2855">
      <w:pPr>
        <w:pStyle w:val="TemplateInstructions"/>
      </w:pPr>
      <w:r w:rsidRPr="000B6CAF">
        <w:t>A list of any issues documented during the scoping process.  Closed issues will be accompanied by a detailed resolution.  Open issues will have owners from the business team and commitment dates.</w:t>
      </w:r>
      <w:r>
        <w:t xml:space="preserve"> Upon validating this document, you may choose to transfer any open issues to an actively maintained issues list for the project remove this section or replace it with a reference to the project’s issue list.</w:t>
      </w:r>
    </w:p>
    <w:p w14:paraId="1E0E71C5" w14:textId="77777777" w:rsidR="004F2855" w:rsidRPr="000B6CAF" w:rsidRDefault="004F2855" w:rsidP="004F2855"/>
    <w:p w14:paraId="2B2F63DD" w14:textId="77777777" w:rsidR="00801E5B" w:rsidRDefault="00801E5B" w:rsidP="00801E5B">
      <w:pPr>
        <w:pStyle w:val="DocInfoHeading"/>
      </w:pPr>
      <w:r>
        <w:t>Revision History</w:t>
      </w:r>
    </w:p>
    <w:tbl>
      <w:tblPr>
        <w:tblStyle w:val="LightList-Accent4"/>
        <w:tblW w:w="10098" w:type="dxa"/>
        <w:jc w:val="center"/>
        <w:tblLayout w:type="fixed"/>
        <w:tblLook w:val="0020" w:firstRow="1" w:lastRow="0" w:firstColumn="0" w:lastColumn="0" w:noHBand="0" w:noVBand="0"/>
      </w:tblPr>
      <w:tblGrid>
        <w:gridCol w:w="558"/>
        <w:gridCol w:w="1260"/>
        <w:gridCol w:w="2070"/>
        <w:gridCol w:w="4320"/>
        <w:gridCol w:w="1890"/>
      </w:tblGrid>
      <w:tr w:rsidR="00801E5B" w14:paraId="4E566CAA" w14:textId="77777777" w:rsidTr="00B649D8">
        <w:trPr>
          <w:cnfStyle w:val="100000000000" w:firstRow="1" w:lastRow="0" w:firstColumn="0" w:lastColumn="0" w:oddVBand="0" w:evenVBand="0" w:oddHBand="0" w:evenHBand="0" w:firstRowFirstColumn="0" w:firstRowLastColumn="0" w:lastRowFirstColumn="0" w:lastRowLastColumn="0"/>
          <w:trHeight w:val="377"/>
          <w:jc w:val="center"/>
        </w:trPr>
        <w:tc>
          <w:tcPr>
            <w:cnfStyle w:val="000010000000" w:firstRow="0" w:lastRow="0" w:firstColumn="0" w:lastColumn="0" w:oddVBand="1" w:evenVBand="0" w:oddHBand="0" w:evenHBand="0" w:firstRowFirstColumn="0" w:firstRowLastColumn="0" w:lastRowFirstColumn="0" w:lastRowLastColumn="0"/>
            <w:tcW w:w="558" w:type="dxa"/>
            <w:tcBorders>
              <w:top w:val="none" w:sz="0" w:space="0" w:color="auto"/>
              <w:left w:val="none" w:sz="0" w:space="0" w:color="auto"/>
              <w:right w:val="none" w:sz="0" w:space="0" w:color="auto"/>
            </w:tcBorders>
          </w:tcPr>
          <w:p w14:paraId="5416F232" w14:textId="77777777" w:rsidR="00801E5B" w:rsidRDefault="00801E5B" w:rsidP="004D369D">
            <w:r>
              <w:t>V.</w:t>
            </w:r>
          </w:p>
        </w:tc>
        <w:tc>
          <w:tcPr>
            <w:tcW w:w="1260" w:type="dxa"/>
          </w:tcPr>
          <w:p w14:paraId="0F564AFF" w14:textId="77777777" w:rsidR="00801E5B" w:rsidRDefault="00801E5B" w:rsidP="004D369D">
            <w:pPr>
              <w:cnfStyle w:val="100000000000" w:firstRow="1" w:lastRow="0" w:firstColumn="0" w:lastColumn="0" w:oddVBand="0" w:evenVBand="0" w:oddHBand="0" w:evenHBand="0" w:firstRowFirstColumn="0" w:firstRowLastColumn="0" w:lastRowFirstColumn="0" w:lastRowLastColumn="0"/>
            </w:pPr>
            <w:r>
              <w:t>Date</w:t>
            </w:r>
          </w:p>
        </w:tc>
        <w:tc>
          <w:tcPr>
            <w:cnfStyle w:val="000010000000" w:firstRow="0" w:lastRow="0" w:firstColumn="0" w:lastColumn="0" w:oddVBand="1" w:evenVBand="0" w:oddHBand="0" w:evenHBand="0" w:firstRowFirstColumn="0" w:firstRowLastColumn="0" w:lastRowFirstColumn="0" w:lastRowLastColumn="0"/>
            <w:tcW w:w="2070" w:type="dxa"/>
            <w:tcBorders>
              <w:top w:val="none" w:sz="0" w:space="0" w:color="auto"/>
              <w:left w:val="none" w:sz="0" w:space="0" w:color="auto"/>
              <w:right w:val="none" w:sz="0" w:space="0" w:color="auto"/>
            </w:tcBorders>
          </w:tcPr>
          <w:p w14:paraId="7C87E283" w14:textId="77777777" w:rsidR="00801E5B" w:rsidRDefault="00801E5B" w:rsidP="004D369D">
            <w:r>
              <w:t>Author</w:t>
            </w:r>
          </w:p>
        </w:tc>
        <w:tc>
          <w:tcPr>
            <w:tcW w:w="4320" w:type="dxa"/>
          </w:tcPr>
          <w:p w14:paraId="0409BF8B" w14:textId="77777777" w:rsidR="00801E5B" w:rsidRDefault="00801E5B" w:rsidP="004D369D">
            <w:pPr>
              <w:cnfStyle w:val="100000000000" w:firstRow="1" w:lastRow="0" w:firstColumn="0" w:lastColumn="0" w:oddVBand="0" w:evenVBand="0" w:oddHBand="0" w:evenHBand="0" w:firstRowFirstColumn="0" w:firstRowLastColumn="0" w:lastRowFirstColumn="0" w:lastRowLastColumn="0"/>
            </w:pPr>
            <w:r>
              <w:t>Description</w:t>
            </w:r>
          </w:p>
        </w:tc>
        <w:tc>
          <w:tcPr>
            <w:cnfStyle w:val="000010000000" w:firstRow="0" w:lastRow="0" w:firstColumn="0" w:lastColumn="0" w:oddVBand="1" w:evenVBand="0" w:oddHBand="0" w:evenHBand="0" w:firstRowFirstColumn="0" w:firstRowLastColumn="0" w:lastRowFirstColumn="0" w:lastRowLastColumn="0"/>
            <w:tcW w:w="1890" w:type="dxa"/>
            <w:tcBorders>
              <w:top w:val="none" w:sz="0" w:space="0" w:color="auto"/>
              <w:left w:val="none" w:sz="0" w:space="0" w:color="auto"/>
              <w:right w:val="none" w:sz="0" w:space="0" w:color="auto"/>
            </w:tcBorders>
          </w:tcPr>
          <w:p w14:paraId="0505E608" w14:textId="77777777" w:rsidR="00801E5B" w:rsidRDefault="00801E5B" w:rsidP="004D369D">
            <w:r>
              <w:t>Status</w:t>
            </w:r>
          </w:p>
        </w:tc>
      </w:tr>
      <w:tr w:rsidR="00801E5B" w14:paraId="1A64B5E9" w14:textId="77777777" w:rsidTr="00B649D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58" w:type="dxa"/>
            <w:tcBorders>
              <w:top w:val="none" w:sz="0" w:space="0" w:color="auto"/>
              <w:left w:val="none" w:sz="0" w:space="0" w:color="auto"/>
              <w:bottom w:val="none" w:sz="0" w:space="0" w:color="auto"/>
              <w:right w:val="none" w:sz="0" w:space="0" w:color="auto"/>
            </w:tcBorders>
          </w:tcPr>
          <w:p w14:paraId="64939298" w14:textId="77777777" w:rsidR="00801E5B" w:rsidRDefault="00801E5B" w:rsidP="004D369D"/>
        </w:tc>
        <w:tc>
          <w:tcPr>
            <w:tcW w:w="1260" w:type="dxa"/>
            <w:tcBorders>
              <w:top w:val="none" w:sz="0" w:space="0" w:color="auto"/>
              <w:bottom w:val="none" w:sz="0" w:space="0" w:color="auto"/>
            </w:tcBorders>
          </w:tcPr>
          <w:p w14:paraId="0C6BAD16" w14:textId="77777777" w:rsidR="00801E5B" w:rsidRDefault="00801E5B" w:rsidP="004D369D">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070" w:type="dxa"/>
            <w:tcBorders>
              <w:top w:val="none" w:sz="0" w:space="0" w:color="auto"/>
              <w:left w:val="none" w:sz="0" w:space="0" w:color="auto"/>
              <w:bottom w:val="none" w:sz="0" w:space="0" w:color="auto"/>
              <w:right w:val="none" w:sz="0" w:space="0" w:color="auto"/>
            </w:tcBorders>
          </w:tcPr>
          <w:p w14:paraId="19DBCCA2" w14:textId="77777777" w:rsidR="00801E5B" w:rsidRDefault="00801E5B" w:rsidP="004D369D"/>
        </w:tc>
        <w:tc>
          <w:tcPr>
            <w:tcW w:w="4320" w:type="dxa"/>
            <w:tcBorders>
              <w:top w:val="none" w:sz="0" w:space="0" w:color="auto"/>
              <w:bottom w:val="none" w:sz="0" w:space="0" w:color="auto"/>
            </w:tcBorders>
          </w:tcPr>
          <w:p w14:paraId="204619B4" w14:textId="77777777" w:rsidR="00801E5B" w:rsidRDefault="00801E5B" w:rsidP="004D369D">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90" w:type="dxa"/>
            <w:tcBorders>
              <w:top w:val="none" w:sz="0" w:space="0" w:color="auto"/>
              <w:left w:val="none" w:sz="0" w:space="0" w:color="auto"/>
              <w:bottom w:val="none" w:sz="0" w:space="0" w:color="auto"/>
              <w:right w:val="none" w:sz="0" w:space="0" w:color="auto"/>
            </w:tcBorders>
          </w:tcPr>
          <w:p w14:paraId="3C54C05E" w14:textId="77777777" w:rsidR="00801E5B" w:rsidRDefault="00801E5B" w:rsidP="004D369D"/>
        </w:tc>
      </w:tr>
      <w:tr w:rsidR="00801E5B" w14:paraId="1483D3F9" w14:textId="77777777" w:rsidTr="00B649D8">
        <w:trPr>
          <w:trHeight w:val="60"/>
          <w:jc w:val="center"/>
        </w:trPr>
        <w:tc>
          <w:tcPr>
            <w:cnfStyle w:val="000010000000" w:firstRow="0" w:lastRow="0" w:firstColumn="0" w:lastColumn="0" w:oddVBand="1" w:evenVBand="0" w:oddHBand="0" w:evenHBand="0" w:firstRowFirstColumn="0" w:firstRowLastColumn="0" w:lastRowFirstColumn="0" w:lastRowLastColumn="0"/>
            <w:tcW w:w="558" w:type="dxa"/>
            <w:tcBorders>
              <w:left w:val="none" w:sz="0" w:space="0" w:color="auto"/>
              <w:bottom w:val="none" w:sz="0" w:space="0" w:color="auto"/>
              <w:right w:val="none" w:sz="0" w:space="0" w:color="auto"/>
            </w:tcBorders>
          </w:tcPr>
          <w:p w14:paraId="24A3645E" w14:textId="77777777" w:rsidR="00801E5B" w:rsidRDefault="00801E5B" w:rsidP="004D369D"/>
        </w:tc>
        <w:tc>
          <w:tcPr>
            <w:tcW w:w="1260" w:type="dxa"/>
          </w:tcPr>
          <w:p w14:paraId="2B4E30E2" w14:textId="77777777" w:rsidR="00801E5B" w:rsidRDefault="00801E5B" w:rsidP="004D369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070" w:type="dxa"/>
            <w:tcBorders>
              <w:left w:val="none" w:sz="0" w:space="0" w:color="auto"/>
              <w:bottom w:val="none" w:sz="0" w:space="0" w:color="auto"/>
              <w:right w:val="none" w:sz="0" w:space="0" w:color="auto"/>
            </w:tcBorders>
          </w:tcPr>
          <w:p w14:paraId="71B6138F" w14:textId="77777777" w:rsidR="00801E5B" w:rsidRDefault="00801E5B" w:rsidP="004D369D"/>
        </w:tc>
        <w:tc>
          <w:tcPr>
            <w:tcW w:w="4320" w:type="dxa"/>
          </w:tcPr>
          <w:p w14:paraId="71193D66" w14:textId="77777777" w:rsidR="00801E5B" w:rsidRDefault="00801E5B" w:rsidP="004D369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90" w:type="dxa"/>
            <w:tcBorders>
              <w:left w:val="none" w:sz="0" w:space="0" w:color="auto"/>
              <w:bottom w:val="none" w:sz="0" w:space="0" w:color="auto"/>
              <w:right w:val="none" w:sz="0" w:space="0" w:color="auto"/>
            </w:tcBorders>
          </w:tcPr>
          <w:p w14:paraId="705553FC" w14:textId="77777777" w:rsidR="00801E5B" w:rsidRDefault="00801E5B" w:rsidP="004D369D"/>
        </w:tc>
      </w:tr>
    </w:tbl>
    <w:p w14:paraId="475CBEBC" w14:textId="1F122D47" w:rsidR="00B64FF6" w:rsidRPr="00C70E7C" w:rsidRDefault="00B64FF6" w:rsidP="00CA705C">
      <w:pPr>
        <w:rPr>
          <w:i/>
          <w:color w:val="A19D98" w:themeColor="background2" w:themeShade="BF"/>
          <w:sz w:val="24"/>
          <w:szCs w:val="24"/>
        </w:rPr>
      </w:pPr>
    </w:p>
    <w:p w14:paraId="4C0DFD99" w14:textId="77777777" w:rsidR="007B72C9" w:rsidRPr="00073EA0" w:rsidRDefault="007B72C9" w:rsidP="005E534C">
      <w:pPr>
        <w:jc w:val="right"/>
        <w:rPr>
          <w:i/>
          <w:color w:val="A19D98" w:themeColor="background2" w:themeShade="BF"/>
        </w:rPr>
      </w:pPr>
    </w:p>
    <w:sectPr w:rsidR="007B72C9" w:rsidRPr="00073EA0" w:rsidSect="00B649D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9420" w14:textId="77777777" w:rsidR="00376545" w:rsidRDefault="00376545" w:rsidP="00937525">
      <w:pPr>
        <w:spacing w:after="0" w:line="240" w:lineRule="auto"/>
      </w:pPr>
      <w:r>
        <w:separator/>
      </w:r>
    </w:p>
  </w:endnote>
  <w:endnote w:type="continuationSeparator" w:id="0">
    <w:p w14:paraId="21D4D21D" w14:textId="77777777" w:rsidR="00376545" w:rsidRDefault="00376545" w:rsidP="0093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7D46" w14:textId="77777777" w:rsidR="008C5F92" w:rsidRPr="005A1370" w:rsidRDefault="007B72C9" w:rsidP="00B64FF6">
    <w:pPr>
      <w:pBdr>
        <w:top w:val="single" w:sz="4" w:space="1" w:color="auto"/>
      </w:pBdr>
      <w:jc w:val="center"/>
      <w:rPr>
        <w:sz w:val="16"/>
        <w:szCs w:val="16"/>
      </w:rPr>
    </w:pPr>
    <w:r>
      <w:rPr>
        <w:noProof/>
        <w:sz w:val="16"/>
        <w:szCs w:val="16"/>
      </w:rPr>
      <w:drawing>
        <wp:anchor distT="0" distB="0" distL="114300" distR="114300" simplePos="0" relativeHeight="251659264" behindDoc="0" locked="0" layoutInCell="1" allowOverlap="1" wp14:anchorId="41F41265" wp14:editId="4B72948B">
          <wp:simplePos x="0" y="0"/>
          <wp:positionH relativeFrom="margin">
            <wp:posOffset>5191704</wp:posOffset>
          </wp:positionH>
          <wp:positionV relativeFrom="margin">
            <wp:posOffset>8466667</wp:posOffset>
          </wp:positionV>
          <wp:extent cx="573687" cy="338328"/>
          <wp:effectExtent l="0" t="0" r="0" b="0"/>
          <wp:wrapSquare wrapText="bothSides"/>
          <wp:docPr id="6" name="Picture 2" descr="Picture 010.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10.jpg"/>
                  <pic:cNvPicPr/>
                </pic:nvPicPr>
                <pic:blipFill>
                  <a:blip r:embed="rId2"/>
                  <a:stretch>
                    <a:fillRect/>
                  </a:stretch>
                </pic:blipFill>
                <pic:spPr>
                  <a:xfrm>
                    <a:off x="0" y="0"/>
                    <a:ext cx="573687" cy="338328"/>
                  </a:xfrm>
                  <a:prstGeom prst="rect">
                    <a:avLst/>
                  </a:prstGeom>
                </pic:spPr>
              </pic:pic>
            </a:graphicData>
          </a:graphic>
          <wp14:sizeRelH relativeFrom="margin">
            <wp14:pctWidth>0</wp14:pctWidth>
          </wp14:sizeRelH>
          <wp14:sizeRelV relativeFrom="margin">
            <wp14:pctHeight>0</wp14:pctHeight>
          </wp14:sizeRelV>
        </wp:anchor>
      </w:drawing>
    </w:r>
    <w:sdt>
      <w:sdtPr>
        <w:rPr>
          <w:color w:val="2131A7" w:themeColor="hyperlink"/>
          <w:sz w:val="16"/>
          <w:szCs w:val="16"/>
          <w:u w:val="single"/>
        </w:rPr>
        <w:id w:val="250395305"/>
        <w:docPartObj>
          <w:docPartGallery w:val="Page Numbers (Top of Page)"/>
          <w:docPartUnique/>
        </w:docPartObj>
      </w:sdtPr>
      <w:sdtContent>
        <w:r w:rsidR="00073EA0" w:rsidRPr="00520092">
          <w:rPr>
            <w:sz w:val="16"/>
            <w:szCs w:val="16"/>
          </w:rPr>
          <w:t xml:space="preserve">Page </w:t>
        </w:r>
        <w:r w:rsidR="00790B1B" w:rsidRPr="00520092">
          <w:rPr>
            <w:sz w:val="16"/>
            <w:szCs w:val="16"/>
          </w:rPr>
          <w:fldChar w:fldCharType="begin"/>
        </w:r>
        <w:r w:rsidR="00073EA0" w:rsidRPr="00520092">
          <w:rPr>
            <w:sz w:val="16"/>
            <w:szCs w:val="16"/>
          </w:rPr>
          <w:instrText xml:space="preserve"> PAGE </w:instrText>
        </w:r>
        <w:r w:rsidR="00790B1B" w:rsidRPr="00520092">
          <w:rPr>
            <w:sz w:val="16"/>
            <w:szCs w:val="16"/>
          </w:rPr>
          <w:fldChar w:fldCharType="separate"/>
        </w:r>
        <w:r w:rsidR="00B649D8">
          <w:rPr>
            <w:noProof/>
            <w:sz w:val="16"/>
            <w:szCs w:val="16"/>
          </w:rPr>
          <w:t>1</w:t>
        </w:r>
        <w:r w:rsidR="00790B1B" w:rsidRPr="00520092">
          <w:rPr>
            <w:sz w:val="16"/>
            <w:szCs w:val="16"/>
          </w:rPr>
          <w:fldChar w:fldCharType="end"/>
        </w:r>
        <w:r w:rsidR="00073EA0" w:rsidRPr="00520092">
          <w:rPr>
            <w:sz w:val="16"/>
            <w:szCs w:val="16"/>
          </w:rPr>
          <w:t xml:space="preserve"> of </w:t>
        </w:r>
        <w:r w:rsidR="00790B1B" w:rsidRPr="00520092">
          <w:rPr>
            <w:sz w:val="16"/>
            <w:szCs w:val="16"/>
          </w:rPr>
          <w:fldChar w:fldCharType="begin"/>
        </w:r>
        <w:r w:rsidR="00073EA0" w:rsidRPr="00520092">
          <w:rPr>
            <w:sz w:val="16"/>
            <w:szCs w:val="16"/>
          </w:rPr>
          <w:instrText xml:space="preserve"> NUMPAGES  </w:instrText>
        </w:r>
        <w:r w:rsidR="00790B1B" w:rsidRPr="00520092">
          <w:rPr>
            <w:sz w:val="16"/>
            <w:szCs w:val="16"/>
          </w:rPr>
          <w:fldChar w:fldCharType="separate"/>
        </w:r>
        <w:r w:rsidR="00B649D8">
          <w:rPr>
            <w:noProof/>
            <w:sz w:val="16"/>
            <w:szCs w:val="16"/>
          </w:rPr>
          <w:t>4</w:t>
        </w:r>
        <w:r w:rsidR="00790B1B" w:rsidRPr="0052009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2A16" w14:textId="77777777" w:rsidR="00376545" w:rsidRDefault="00376545" w:rsidP="00937525">
      <w:pPr>
        <w:spacing w:after="0" w:line="240" w:lineRule="auto"/>
      </w:pPr>
      <w:r>
        <w:separator/>
      </w:r>
    </w:p>
  </w:footnote>
  <w:footnote w:type="continuationSeparator" w:id="0">
    <w:p w14:paraId="2C6B8DAB" w14:textId="77777777" w:rsidR="00376545" w:rsidRDefault="00376545" w:rsidP="00937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B7CD" w14:textId="77777777" w:rsidR="005246F6" w:rsidRDefault="007B72C9" w:rsidP="007B72C9">
    <w:pPr>
      <w:rPr>
        <w:noProof/>
      </w:rPr>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3E0"/>
    <w:multiLevelType w:val="hybridMultilevel"/>
    <w:tmpl w:val="F7C4E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21871"/>
    <w:multiLevelType w:val="hybridMultilevel"/>
    <w:tmpl w:val="D8AE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D297A"/>
    <w:multiLevelType w:val="hybridMultilevel"/>
    <w:tmpl w:val="AF0E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06848"/>
    <w:multiLevelType w:val="hybridMultilevel"/>
    <w:tmpl w:val="C044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1853FE"/>
    <w:multiLevelType w:val="hybridMultilevel"/>
    <w:tmpl w:val="0916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B94AF5"/>
    <w:multiLevelType w:val="hybridMultilevel"/>
    <w:tmpl w:val="B80E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25904">
    <w:abstractNumId w:val="4"/>
  </w:num>
  <w:num w:numId="2" w16cid:durableId="613752662">
    <w:abstractNumId w:val="1"/>
  </w:num>
  <w:num w:numId="3" w16cid:durableId="350306427">
    <w:abstractNumId w:val="2"/>
  </w:num>
  <w:num w:numId="4" w16cid:durableId="1873807859">
    <w:abstractNumId w:val="5"/>
  </w:num>
  <w:num w:numId="5" w16cid:durableId="1727221216">
    <w:abstractNumId w:val="3"/>
  </w:num>
  <w:num w:numId="6" w16cid:durableId="1916165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25"/>
    <w:rsid w:val="0000565B"/>
    <w:rsid w:val="000519BC"/>
    <w:rsid w:val="00057C21"/>
    <w:rsid w:val="00073EA0"/>
    <w:rsid w:val="00074058"/>
    <w:rsid w:val="00080EE8"/>
    <w:rsid w:val="0008482A"/>
    <w:rsid w:val="000903AA"/>
    <w:rsid w:val="000A17C0"/>
    <w:rsid w:val="000F7840"/>
    <w:rsid w:val="00100AC4"/>
    <w:rsid w:val="00172D2E"/>
    <w:rsid w:val="00173F56"/>
    <w:rsid w:val="001758CE"/>
    <w:rsid w:val="00182701"/>
    <w:rsid w:val="001837DD"/>
    <w:rsid w:val="001B4D7B"/>
    <w:rsid w:val="001B6F89"/>
    <w:rsid w:val="001C5012"/>
    <w:rsid w:val="00240475"/>
    <w:rsid w:val="002417DC"/>
    <w:rsid w:val="00247117"/>
    <w:rsid w:val="00270141"/>
    <w:rsid w:val="002741B7"/>
    <w:rsid w:val="002B0995"/>
    <w:rsid w:val="002B6273"/>
    <w:rsid w:val="002E7140"/>
    <w:rsid w:val="00306857"/>
    <w:rsid w:val="0031782B"/>
    <w:rsid w:val="003229B3"/>
    <w:rsid w:val="00334FD4"/>
    <w:rsid w:val="00376545"/>
    <w:rsid w:val="00383428"/>
    <w:rsid w:val="003938C0"/>
    <w:rsid w:val="00394556"/>
    <w:rsid w:val="003C6701"/>
    <w:rsid w:val="003D7198"/>
    <w:rsid w:val="0042345A"/>
    <w:rsid w:val="00433507"/>
    <w:rsid w:val="00450D96"/>
    <w:rsid w:val="00451E24"/>
    <w:rsid w:val="00465833"/>
    <w:rsid w:val="004D7671"/>
    <w:rsid w:val="004D7883"/>
    <w:rsid w:val="004F2855"/>
    <w:rsid w:val="005246F6"/>
    <w:rsid w:val="00531CDB"/>
    <w:rsid w:val="00595B81"/>
    <w:rsid w:val="005A1370"/>
    <w:rsid w:val="005B0BB3"/>
    <w:rsid w:val="005D453C"/>
    <w:rsid w:val="005D4735"/>
    <w:rsid w:val="005E18C7"/>
    <w:rsid w:val="005E534C"/>
    <w:rsid w:val="00604ECC"/>
    <w:rsid w:val="00662367"/>
    <w:rsid w:val="00662B0A"/>
    <w:rsid w:val="00663B1F"/>
    <w:rsid w:val="006A2914"/>
    <w:rsid w:val="006A60C8"/>
    <w:rsid w:val="00737704"/>
    <w:rsid w:val="00744D05"/>
    <w:rsid w:val="0074782C"/>
    <w:rsid w:val="00774F6F"/>
    <w:rsid w:val="00775A34"/>
    <w:rsid w:val="00790B1B"/>
    <w:rsid w:val="00794FEA"/>
    <w:rsid w:val="007B72C9"/>
    <w:rsid w:val="007F0C4D"/>
    <w:rsid w:val="00801857"/>
    <w:rsid w:val="00801E5B"/>
    <w:rsid w:val="008605B9"/>
    <w:rsid w:val="00895F47"/>
    <w:rsid w:val="008C16BC"/>
    <w:rsid w:val="008C5F92"/>
    <w:rsid w:val="00913B5E"/>
    <w:rsid w:val="009216DB"/>
    <w:rsid w:val="00937525"/>
    <w:rsid w:val="009453D8"/>
    <w:rsid w:val="00966501"/>
    <w:rsid w:val="0098123E"/>
    <w:rsid w:val="009A4AB5"/>
    <w:rsid w:val="009D5524"/>
    <w:rsid w:val="00A16DF8"/>
    <w:rsid w:val="00A47E05"/>
    <w:rsid w:val="00A61DEC"/>
    <w:rsid w:val="00A7153D"/>
    <w:rsid w:val="00A74F2C"/>
    <w:rsid w:val="00A82491"/>
    <w:rsid w:val="00AC3601"/>
    <w:rsid w:val="00AE32C1"/>
    <w:rsid w:val="00AE43EE"/>
    <w:rsid w:val="00B07781"/>
    <w:rsid w:val="00B12107"/>
    <w:rsid w:val="00B649D8"/>
    <w:rsid w:val="00B64FF6"/>
    <w:rsid w:val="00B663C8"/>
    <w:rsid w:val="00B82BDC"/>
    <w:rsid w:val="00BA1D43"/>
    <w:rsid w:val="00BA7EEB"/>
    <w:rsid w:val="00BD6352"/>
    <w:rsid w:val="00C07F62"/>
    <w:rsid w:val="00C1498D"/>
    <w:rsid w:val="00C20306"/>
    <w:rsid w:val="00C20DC2"/>
    <w:rsid w:val="00C30D67"/>
    <w:rsid w:val="00C46BD1"/>
    <w:rsid w:val="00C74A24"/>
    <w:rsid w:val="00C87922"/>
    <w:rsid w:val="00C97250"/>
    <w:rsid w:val="00CA705C"/>
    <w:rsid w:val="00CD24B9"/>
    <w:rsid w:val="00D17C0F"/>
    <w:rsid w:val="00D26E7F"/>
    <w:rsid w:val="00D325E5"/>
    <w:rsid w:val="00D36B2E"/>
    <w:rsid w:val="00D42224"/>
    <w:rsid w:val="00D7355D"/>
    <w:rsid w:val="00DA4792"/>
    <w:rsid w:val="00DB5D9F"/>
    <w:rsid w:val="00DE1DDF"/>
    <w:rsid w:val="00DF018D"/>
    <w:rsid w:val="00DF13A7"/>
    <w:rsid w:val="00E35903"/>
    <w:rsid w:val="00E46C3D"/>
    <w:rsid w:val="00E615E1"/>
    <w:rsid w:val="00EA5C48"/>
    <w:rsid w:val="00EE2938"/>
    <w:rsid w:val="00EF29B4"/>
    <w:rsid w:val="00F0781D"/>
    <w:rsid w:val="00F85FA1"/>
    <w:rsid w:val="00F9482E"/>
    <w:rsid w:val="00FD33CC"/>
    <w:rsid w:val="00FE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9EF36"/>
  <w15:docId w15:val="{630EF4D3-1BA0-ED43-9BD6-6DDB4DA6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E5B"/>
    <w:pPr>
      <w:keepNext/>
      <w:keepLines/>
      <w:spacing w:before="480" w:after="0"/>
      <w:outlineLvl w:val="0"/>
    </w:pPr>
    <w:rPr>
      <w:rFonts w:asciiTheme="majorHAnsi" w:eastAsiaTheme="majorEastAsia" w:hAnsiTheme="majorHAnsi" w:cstheme="majorBidi"/>
      <w:b/>
      <w:bCs/>
      <w:smallCaps/>
      <w:color w:val="001747" w:themeColor="accent4" w:themeShade="BF"/>
      <w:sz w:val="36"/>
      <w:szCs w:val="28"/>
    </w:rPr>
  </w:style>
  <w:style w:type="paragraph" w:styleId="Heading2">
    <w:name w:val="heading 2"/>
    <w:basedOn w:val="Normal"/>
    <w:next w:val="Normal"/>
    <w:link w:val="Heading2Char"/>
    <w:uiPriority w:val="9"/>
    <w:unhideWhenUsed/>
    <w:qFormat/>
    <w:rsid w:val="00073EA0"/>
    <w:pPr>
      <w:keepNext/>
      <w:keepLines/>
      <w:spacing w:before="200" w:after="0"/>
      <w:outlineLvl w:val="1"/>
    </w:pPr>
    <w:rPr>
      <w:rFonts w:asciiTheme="majorHAnsi" w:eastAsiaTheme="majorEastAsia" w:hAnsiTheme="majorHAnsi" w:cstheme="majorBidi"/>
      <w:b/>
      <w:bCs/>
      <w:color w:val="001747" w:themeColor="accent4" w:themeShade="BF"/>
      <w:sz w:val="26"/>
      <w:szCs w:val="26"/>
      <w:lang w:bidi="en-US"/>
    </w:rPr>
  </w:style>
  <w:style w:type="paragraph" w:styleId="Heading3">
    <w:name w:val="heading 3"/>
    <w:basedOn w:val="Normal"/>
    <w:next w:val="Normal"/>
    <w:link w:val="Heading3Char"/>
    <w:uiPriority w:val="9"/>
    <w:unhideWhenUsed/>
    <w:qFormat/>
    <w:rsid w:val="00073EA0"/>
    <w:pPr>
      <w:keepNext/>
      <w:keepLines/>
      <w:spacing w:before="200" w:after="0"/>
      <w:outlineLvl w:val="2"/>
    </w:pPr>
    <w:rPr>
      <w:rFonts w:asciiTheme="majorHAnsi" w:eastAsiaTheme="majorEastAsia" w:hAnsiTheme="majorHAnsi" w:cstheme="majorBidi"/>
      <w:b/>
      <w:bCs/>
      <w:color w:val="001747" w:themeColor="accent4" w:themeShade="BF"/>
      <w:lang w:bidi="en-US"/>
    </w:rPr>
  </w:style>
  <w:style w:type="paragraph" w:styleId="Heading4">
    <w:name w:val="heading 4"/>
    <w:basedOn w:val="Normal"/>
    <w:next w:val="Normal"/>
    <w:link w:val="Heading4Char"/>
    <w:uiPriority w:val="9"/>
    <w:semiHidden/>
    <w:unhideWhenUsed/>
    <w:qFormat/>
    <w:rsid w:val="00073EA0"/>
    <w:pPr>
      <w:keepNext/>
      <w:keepLines/>
      <w:spacing w:before="200" w:after="0"/>
      <w:outlineLvl w:val="3"/>
    </w:pPr>
    <w:rPr>
      <w:rFonts w:asciiTheme="majorHAnsi" w:eastAsiaTheme="majorEastAsia" w:hAnsiTheme="majorHAnsi" w:cstheme="majorBidi"/>
      <w:b/>
      <w:bCs/>
      <w:i/>
      <w:iCs/>
      <w:color w:val="001747" w:themeColor="accent4" w:themeShade="BF"/>
      <w:sz w:val="24"/>
      <w:lang w:bidi="en-US"/>
    </w:rPr>
  </w:style>
  <w:style w:type="paragraph" w:styleId="Heading5">
    <w:name w:val="heading 5"/>
    <w:basedOn w:val="Normal"/>
    <w:next w:val="Normal"/>
    <w:link w:val="Heading5Char"/>
    <w:uiPriority w:val="9"/>
    <w:semiHidden/>
    <w:unhideWhenUsed/>
    <w:qFormat/>
    <w:rsid w:val="00073EA0"/>
    <w:pPr>
      <w:keepNext/>
      <w:keepLines/>
      <w:spacing w:before="200" w:after="0"/>
      <w:outlineLvl w:val="4"/>
    </w:pPr>
    <w:rPr>
      <w:rFonts w:asciiTheme="majorHAnsi" w:eastAsiaTheme="majorEastAsia" w:hAnsiTheme="majorHAnsi" w:cstheme="majorBidi"/>
      <w:color w:val="32515C" w:themeColor="accent1" w:themeShade="7F"/>
      <w:lang w:bidi="en-US"/>
    </w:rPr>
  </w:style>
  <w:style w:type="paragraph" w:styleId="Heading6">
    <w:name w:val="heading 6"/>
    <w:basedOn w:val="Normal"/>
    <w:next w:val="Normal"/>
    <w:link w:val="Heading6Char"/>
    <w:uiPriority w:val="9"/>
    <w:semiHidden/>
    <w:unhideWhenUsed/>
    <w:qFormat/>
    <w:rsid w:val="00073EA0"/>
    <w:pPr>
      <w:keepNext/>
      <w:keepLines/>
      <w:spacing w:before="200" w:after="0"/>
      <w:outlineLvl w:val="5"/>
    </w:pPr>
    <w:rPr>
      <w:rFonts w:asciiTheme="majorHAnsi" w:eastAsiaTheme="majorEastAsia" w:hAnsiTheme="majorHAnsi" w:cstheme="majorBidi"/>
      <w:i/>
      <w:iCs/>
      <w:color w:val="32515C" w:themeColor="accent1" w:themeShade="7F"/>
      <w:lang w:bidi="en-US"/>
    </w:rPr>
  </w:style>
  <w:style w:type="paragraph" w:styleId="Heading7">
    <w:name w:val="heading 7"/>
    <w:basedOn w:val="Normal"/>
    <w:next w:val="Normal"/>
    <w:link w:val="Heading7Char"/>
    <w:uiPriority w:val="9"/>
    <w:semiHidden/>
    <w:unhideWhenUsed/>
    <w:qFormat/>
    <w:rsid w:val="00073EA0"/>
    <w:pPr>
      <w:keepNext/>
      <w:keepLines/>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073EA0"/>
    <w:pPr>
      <w:keepNext/>
      <w:keepLines/>
      <w:spacing w:before="200" w:after="0"/>
      <w:outlineLvl w:val="7"/>
    </w:pPr>
    <w:rPr>
      <w:rFonts w:asciiTheme="majorHAnsi" w:eastAsiaTheme="majorEastAsia" w:hAnsiTheme="majorHAnsi" w:cstheme="majorBidi"/>
      <w:color w:val="6EA0B0" w:themeColor="accent1"/>
      <w:sz w:val="20"/>
      <w:szCs w:val="20"/>
      <w:lang w:bidi="en-US"/>
    </w:rPr>
  </w:style>
  <w:style w:type="paragraph" w:styleId="Heading9">
    <w:name w:val="heading 9"/>
    <w:basedOn w:val="Normal"/>
    <w:next w:val="Normal"/>
    <w:link w:val="Heading9Char"/>
    <w:uiPriority w:val="9"/>
    <w:semiHidden/>
    <w:unhideWhenUsed/>
    <w:qFormat/>
    <w:rsid w:val="00073EA0"/>
    <w:pPr>
      <w:keepNext/>
      <w:keepLines/>
      <w:spacing w:before="200" w:after="0"/>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E5B"/>
    <w:rPr>
      <w:rFonts w:asciiTheme="majorHAnsi" w:eastAsiaTheme="majorEastAsia" w:hAnsiTheme="majorHAnsi" w:cstheme="majorBidi"/>
      <w:b/>
      <w:bCs/>
      <w:smallCaps/>
      <w:color w:val="001747" w:themeColor="accent4" w:themeShade="BF"/>
      <w:sz w:val="36"/>
      <w:szCs w:val="28"/>
      <w:lang w:bidi="ar-SA"/>
    </w:rPr>
  </w:style>
  <w:style w:type="paragraph" w:styleId="Header">
    <w:name w:val="header"/>
    <w:basedOn w:val="Normal"/>
    <w:link w:val="HeaderChar"/>
    <w:unhideWhenUsed/>
    <w:rsid w:val="009375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7525"/>
  </w:style>
  <w:style w:type="paragraph" w:styleId="Footer">
    <w:name w:val="footer"/>
    <w:basedOn w:val="Normal"/>
    <w:link w:val="FooterChar"/>
    <w:uiPriority w:val="99"/>
    <w:unhideWhenUsed/>
    <w:rsid w:val="00937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525"/>
  </w:style>
  <w:style w:type="paragraph" w:styleId="BalloonText">
    <w:name w:val="Balloon Text"/>
    <w:basedOn w:val="Normal"/>
    <w:link w:val="BalloonTextChar"/>
    <w:uiPriority w:val="99"/>
    <w:semiHidden/>
    <w:unhideWhenUsed/>
    <w:rsid w:val="00937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525"/>
    <w:rPr>
      <w:rFonts w:ascii="Tahoma" w:hAnsi="Tahoma" w:cs="Tahoma"/>
      <w:sz w:val="16"/>
      <w:szCs w:val="16"/>
    </w:rPr>
  </w:style>
  <w:style w:type="character" w:customStyle="1" w:styleId="Heading2Char">
    <w:name w:val="Heading 2 Char"/>
    <w:basedOn w:val="DefaultParagraphFont"/>
    <w:link w:val="Heading2"/>
    <w:uiPriority w:val="9"/>
    <w:rsid w:val="00073EA0"/>
    <w:rPr>
      <w:rFonts w:asciiTheme="majorHAnsi" w:eastAsiaTheme="majorEastAsia" w:hAnsiTheme="majorHAnsi" w:cstheme="majorBidi"/>
      <w:b/>
      <w:bCs/>
      <w:color w:val="001747" w:themeColor="accent4" w:themeShade="BF"/>
      <w:sz w:val="26"/>
      <w:szCs w:val="26"/>
    </w:rPr>
  </w:style>
  <w:style w:type="character" w:customStyle="1" w:styleId="Heading3Char">
    <w:name w:val="Heading 3 Char"/>
    <w:basedOn w:val="DefaultParagraphFont"/>
    <w:link w:val="Heading3"/>
    <w:uiPriority w:val="9"/>
    <w:rsid w:val="00073EA0"/>
    <w:rPr>
      <w:rFonts w:asciiTheme="majorHAnsi" w:eastAsiaTheme="majorEastAsia" w:hAnsiTheme="majorHAnsi" w:cstheme="majorBidi"/>
      <w:b/>
      <w:bCs/>
      <w:color w:val="001747" w:themeColor="accent4" w:themeShade="BF"/>
    </w:rPr>
  </w:style>
  <w:style w:type="character" w:customStyle="1" w:styleId="Heading4Char">
    <w:name w:val="Heading 4 Char"/>
    <w:basedOn w:val="DefaultParagraphFont"/>
    <w:link w:val="Heading4"/>
    <w:uiPriority w:val="9"/>
    <w:rsid w:val="00073EA0"/>
    <w:rPr>
      <w:rFonts w:asciiTheme="majorHAnsi" w:eastAsiaTheme="majorEastAsia" w:hAnsiTheme="majorHAnsi" w:cstheme="majorBidi"/>
      <w:b/>
      <w:bCs/>
      <w:i/>
      <w:iCs/>
      <w:color w:val="001747" w:themeColor="accent4" w:themeShade="BF"/>
      <w:sz w:val="24"/>
    </w:rPr>
  </w:style>
  <w:style w:type="character" w:customStyle="1" w:styleId="Heading5Char">
    <w:name w:val="Heading 5 Char"/>
    <w:basedOn w:val="DefaultParagraphFont"/>
    <w:link w:val="Heading5"/>
    <w:uiPriority w:val="9"/>
    <w:rsid w:val="00073EA0"/>
    <w:rPr>
      <w:rFonts w:asciiTheme="majorHAnsi" w:eastAsiaTheme="majorEastAsia" w:hAnsiTheme="majorHAnsi" w:cstheme="majorBidi"/>
      <w:color w:val="32515C" w:themeColor="accent1" w:themeShade="7F"/>
    </w:rPr>
  </w:style>
  <w:style w:type="character" w:customStyle="1" w:styleId="Heading6Char">
    <w:name w:val="Heading 6 Char"/>
    <w:basedOn w:val="DefaultParagraphFont"/>
    <w:link w:val="Heading6"/>
    <w:uiPriority w:val="9"/>
    <w:rsid w:val="00073EA0"/>
    <w:rPr>
      <w:rFonts w:asciiTheme="majorHAnsi" w:eastAsiaTheme="majorEastAsia" w:hAnsiTheme="majorHAnsi" w:cstheme="majorBidi"/>
      <w:i/>
      <w:iCs/>
      <w:color w:val="32515C" w:themeColor="accent1" w:themeShade="7F"/>
    </w:rPr>
  </w:style>
  <w:style w:type="character" w:customStyle="1" w:styleId="Heading7Char">
    <w:name w:val="Heading 7 Char"/>
    <w:basedOn w:val="DefaultParagraphFont"/>
    <w:link w:val="Heading7"/>
    <w:uiPriority w:val="9"/>
    <w:rsid w:val="00073E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3EA0"/>
    <w:rPr>
      <w:rFonts w:asciiTheme="majorHAnsi" w:eastAsiaTheme="majorEastAsia" w:hAnsiTheme="majorHAnsi" w:cstheme="majorBidi"/>
      <w:color w:val="6EA0B0" w:themeColor="accent1"/>
      <w:sz w:val="20"/>
      <w:szCs w:val="20"/>
    </w:rPr>
  </w:style>
  <w:style w:type="character" w:customStyle="1" w:styleId="Heading9Char">
    <w:name w:val="Heading 9 Char"/>
    <w:basedOn w:val="DefaultParagraphFont"/>
    <w:link w:val="Heading9"/>
    <w:uiPriority w:val="9"/>
    <w:rsid w:val="00073EA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73EA0"/>
    <w:pPr>
      <w:spacing w:line="240" w:lineRule="auto"/>
    </w:pPr>
    <w:rPr>
      <w:b/>
      <w:bCs/>
      <w:color w:val="6EA0B0" w:themeColor="accent1"/>
      <w:sz w:val="18"/>
      <w:szCs w:val="18"/>
    </w:rPr>
  </w:style>
  <w:style w:type="paragraph" w:styleId="Title">
    <w:name w:val="Title"/>
    <w:basedOn w:val="Normal"/>
    <w:next w:val="Normal"/>
    <w:link w:val="TitleChar"/>
    <w:uiPriority w:val="10"/>
    <w:qFormat/>
    <w:rsid w:val="00073EA0"/>
    <w:pPr>
      <w:pBdr>
        <w:bottom w:val="single" w:sz="8" w:space="4" w:color="6EA0B0" w:themeColor="accent1"/>
      </w:pBdr>
      <w:spacing w:after="300" w:line="240" w:lineRule="auto"/>
      <w:contextualSpacing/>
      <w:jc w:val="center"/>
    </w:pPr>
    <w:rPr>
      <w:rFonts w:asciiTheme="majorHAnsi" w:eastAsiaTheme="majorEastAsia" w:hAnsiTheme="majorHAnsi" w:cstheme="majorBidi"/>
      <w:smallCaps/>
      <w:color w:val="001747" w:themeColor="accent4" w:themeShade="BF"/>
      <w:spacing w:val="5"/>
      <w:kern w:val="28"/>
      <w:sz w:val="64"/>
      <w:szCs w:val="52"/>
      <w:lang w:bidi="en-US"/>
    </w:rPr>
  </w:style>
  <w:style w:type="character" w:customStyle="1" w:styleId="TitleChar">
    <w:name w:val="Title Char"/>
    <w:basedOn w:val="DefaultParagraphFont"/>
    <w:link w:val="Title"/>
    <w:uiPriority w:val="10"/>
    <w:rsid w:val="00073EA0"/>
    <w:rPr>
      <w:rFonts w:asciiTheme="majorHAnsi" w:eastAsiaTheme="majorEastAsia" w:hAnsiTheme="majorHAnsi" w:cstheme="majorBidi"/>
      <w:smallCaps/>
      <w:color w:val="001747" w:themeColor="accent4" w:themeShade="BF"/>
      <w:spacing w:val="5"/>
      <w:kern w:val="28"/>
      <w:sz w:val="64"/>
      <w:szCs w:val="52"/>
    </w:rPr>
  </w:style>
  <w:style w:type="paragraph" w:styleId="Subtitle">
    <w:name w:val="Subtitle"/>
    <w:basedOn w:val="Normal"/>
    <w:next w:val="Normal"/>
    <w:link w:val="SubtitleChar"/>
    <w:uiPriority w:val="11"/>
    <w:qFormat/>
    <w:rsid w:val="00073EA0"/>
    <w:pPr>
      <w:numPr>
        <w:ilvl w:val="1"/>
      </w:numPr>
    </w:pPr>
    <w:rPr>
      <w:rFonts w:asciiTheme="majorHAnsi" w:eastAsiaTheme="majorEastAsia" w:hAnsiTheme="majorHAnsi" w:cstheme="majorBidi"/>
      <w:i/>
      <w:iCs/>
      <w:color w:val="6EA0B0" w:themeColor="accent1"/>
      <w:spacing w:val="15"/>
      <w:sz w:val="24"/>
      <w:szCs w:val="24"/>
      <w:lang w:bidi="en-US"/>
    </w:rPr>
  </w:style>
  <w:style w:type="character" w:customStyle="1" w:styleId="SubtitleChar">
    <w:name w:val="Subtitle Char"/>
    <w:basedOn w:val="DefaultParagraphFont"/>
    <w:link w:val="Subtitle"/>
    <w:uiPriority w:val="11"/>
    <w:rsid w:val="00073EA0"/>
    <w:rPr>
      <w:rFonts w:asciiTheme="majorHAnsi" w:eastAsiaTheme="majorEastAsia" w:hAnsiTheme="majorHAnsi" w:cstheme="majorBidi"/>
      <w:i/>
      <w:iCs/>
      <w:color w:val="6EA0B0" w:themeColor="accent1"/>
      <w:spacing w:val="15"/>
      <w:sz w:val="24"/>
      <w:szCs w:val="24"/>
    </w:rPr>
  </w:style>
  <w:style w:type="character" w:styleId="Strong">
    <w:name w:val="Strong"/>
    <w:basedOn w:val="DefaultParagraphFont"/>
    <w:uiPriority w:val="22"/>
    <w:qFormat/>
    <w:rsid w:val="00073EA0"/>
    <w:rPr>
      <w:b/>
      <w:bCs/>
    </w:rPr>
  </w:style>
  <w:style w:type="character" w:styleId="Emphasis">
    <w:name w:val="Emphasis"/>
    <w:basedOn w:val="DefaultParagraphFont"/>
    <w:uiPriority w:val="20"/>
    <w:qFormat/>
    <w:rsid w:val="00073EA0"/>
    <w:rPr>
      <w:i/>
      <w:iCs/>
    </w:rPr>
  </w:style>
  <w:style w:type="paragraph" w:styleId="NoSpacing">
    <w:name w:val="No Spacing"/>
    <w:link w:val="NoSpacingChar"/>
    <w:uiPriority w:val="1"/>
    <w:qFormat/>
    <w:rsid w:val="00073EA0"/>
    <w:pPr>
      <w:spacing w:after="0" w:line="240" w:lineRule="auto"/>
    </w:pPr>
  </w:style>
  <w:style w:type="paragraph" w:styleId="ListParagraph">
    <w:name w:val="List Paragraph"/>
    <w:basedOn w:val="Normal"/>
    <w:uiPriority w:val="34"/>
    <w:qFormat/>
    <w:rsid w:val="00073EA0"/>
    <w:pPr>
      <w:ind w:left="720"/>
      <w:contextualSpacing/>
    </w:pPr>
  </w:style>
  <w:style w:type="paragraph" w:styleId="Quote">
    <w:name w:val="Quote"/>
    <w:basedOn w:val="Normal"/>
    <w:next w:val="Normal"/>
    <w:link w:val="QuoteChar"/>
    <w:uiPriority w:val="29"/>
    <w:qFormat/>
    <w:rsid w:val="00073EA0"/>
    <w:rPr>
      <w:i/>
      <w:iCs/>
      <w:color w:val="000000" w:themeColor="text1"/>
      <w:lang w:bidi="en-US"/>
    </w:rPr>
  </w:style>
  <w:style w:type="character" w:customStyle="1" w:styleId="QuoteChar">
    <w:name w:val="Quote Char"/>
    <w:basedOn w:val="DefaultParagraphFont"/>
    <w:link w:val="Quote"/>
    <w:uiPriority w:val="29"/>
    <w:rsid w:val="00073EA0"/>
    <w:rPr>
      <w:i/>
      <w:iCs/>
      <w:color w:val="000000" w:themeColor="text1"/>
    </w:rPr>
  </w:style>
  <w:style w:type="paragraph" w:styleId="IntenseQuote">
    <w:name w:val="Intense Quote"/>
    <w:basedOn w:val="Normal"/>
    <w:next w:val="Normal"/>
    <w:link w:val="IntenseQuoteChar"/>
    <w:uiPriority w:val="30"/>
    <w:qFormat/>
    <w:rsid w:val="00073EA0"/>
    <w:pPr>
      <w:pBdr>
        <w:bottom w:val="single" w:sz="4" w:space="4" w:color="6EA0B0" w:themeColor="accent1"/>
      </w:pBdr>
      <w:spacing w:before="200" w:after="280"/>
      <w:ind w:left="936" w:right="936"/>
    </w:pPr>
    <w:rPr>
      <w:b/>
      <w:bCs/>
      <w:i/>
      <w:iCs/>
      <w:color w:val="6EA0B0" w:themeColor="accent1"/>
      <w:lang w:bidi="en-US"/>
    </w:rPr>
  </w:style>
  <w:style w:type="character" w:customStyle="1" w:styleId="IntenseQuoteChar">
    <w:name w:val="Intense Quote Char"/>
    <w:basedOn w:val="DefaultParagraphFont"/>
    <w:link w:val="IntenseQuote"/>
    <w:uiPriority w:val="30"/>
    <w:rsid w:val="00073EA0"/>
    <w:rPr>
      <w:b/>
      <w:bCs/>
      <w:i/>
      <w:iCs/>
      <w:color w:val="6EA0B0" w:themeColor="accent1"/>
    </w:rPr>
  </w:style>
  <w:style w:type="character" w:styleId="SubtleEmphasis">
    <w:name w:val="Subtle Emphasis"/>
    <w:basedOn w:val="DefaultParagraphFont"/>
    <w:uiPriority w:val="19"/>
    <w:qFormat/>
    <w:rsid w:val="00073EA0"/>
    <w:rPr>
      <w:i/>
      <w:iCs/>
      <w:color w:val="808080" w:themeColor="text1" w:themeTint="7F"/>
    </w:rPr>
  </w:style>
  <w:style w:type="character" w:styleId="IntenseEmphasis">
    <w:name w:val="Intense Emphasis"/>
    <w:basedOn w:val="DefaultParagraphFont"/>
    <w:uiPriority w:val="21"/>
    <w:qFormat/>
    <w:rsid w:val="00073EA0"/>
    <w:rPr>
      <w:b/>
      <w:bCs/>
      <w:i/>
      <w:iCs/>
      <w:color w:val="6EA0B0" w:themeColor="accent1"/>
    </w:rPr>
  </w:style>
  <w:style w:type="character" w:styleId="SubtleReference">
    <w:name w:val="Subtle Reference"/>
    <w:basedOn w:val="DefaultParagraphFont"/>
    <w:uiPriority w:val="31"/>
    <w:qFormat/>
    <w:rsid w:val="00073EA0"/>
    <w:rPr>
      <w:smallCaps/>
      <w:color w:val="F6DE55" w:themeColor="accent2"/>
      <w:u w:val="single"/>
    </w:rPr>
  </w:style>
  <w:style w:type="character" w:styleId="IntenseReference">
    <w:name w:val="Intense Reference"/>
    <w:basedOn w:val="DefaultParagraphFont"/>
    <w:uiPriority w:val="32"/>
    <w:qFormat/>
    <w:rsid w:val="00073EA0"/>
    <w:rPr>
      <w:b/>
      <w:bCs/>
      <w:smallCaps/>
      <w:color w:val="F6DE55" w:themeColor="accent2"/>
      <w:spacing w:val="5"/>
      <w:u w:val="single"/>
    </w:rPr>
  </w:style>
  <w:style w:type="character" w:styleId="BookTitle">
    <w:name w:val="Book Title"/>
    <w:basedOn w:val="DefaultParagraphFont"/>
    <w:uiPriority w:val="33"/>
    <w:qFormat/>
    <w:rsid w:val="00073EA0"/>
    <w:rPr>
      <w:b/>
      <w:bCs/>
      <w:smallCaps/>
      <w:spacing w:val="5"/>
    </w:rPr>
  </w:style>
  <w:style w:type="paragraph" w:styleId="TOCHeading">
    <w:name w:val="TOC Heading"/>
    <w:basedOn w:val="Heading1"/>
    <w:next w:val="Normal"/>
    <w:uiPriority w:val="39"/>
    <w:semiHidden/>
    <w:unhideWhenUsed/>
    <w:qFormat/>
    <w:rsid w:val="00073EA0"/>
    <w:pPr>
      <w:outlineLvl w:val="9"/>
    </w:pPr>
  </w:style>
  <w:style w:type="character" w:customStyle="1" w:styleId="NoSpacingChar">
    <w:name w:val="No Spacing Char"/>
    <w:basedOn w:val="DefaultParagraphFont"/>
    <w:link w:val="NoSpacing"/>
    <w:uiPriority w:val="1"/>
    <w:rsid w:val="00073EA0"/>
  </w:style>
  <w:style w:type="character" w:styleId="Hyperlink">
    <w:name w:val="Hyperlink"/>
    <w:basedOn w:val="DefaultParagraphFont"/>
    <w:uiPriority w:val="99"/>
    <w:unhideWhenUsed/>
    <w:rsid w:val="00073EA0"/>
    <w:rPr>
      <w:color w:val="2131A7" w:themeColor="hyperlink"/>
      <w:u w:val="single"/>
    </w:rPr>
  </w:style>
  <w:style w:type="table" w:styleId="LightList-Accent4">
    <w:name w:val="Light List Accent 4"/>
    <w:basedOn w:val="TableNormal"/>
    <w:uiPriority w:val="61"/>
    <w:rsid w:val="00450D96"/>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spacing w:before="0" w:after="0" w:line="240" w:lineRule="auto"/>
      </w:pPr>
      <w:rPr>
        <w:b/>
        <w:bCs/>
        <w:color w:val="FFFFFF" w:themeColor="background1"/>
      </w:rPr>
      <w:tblPr/>
      <w:tcPr>
        <w:shd w:val="clear" w:color="auto" w:fill="002060" w:themeFill="accent4"/>
      </w:tcPr>
    </w:tblStylePr>
    <w:tblStylePr w:type="lastRow">
      <w:pPr>
        <w:spacing w:before="0" w:after="0" w:line="240" w:lineRule="auto"/>
      </w:pPr>
      <w:rPr>
        <w:b/>
        <w:bCs/>
      </w:rPr>
      <w:tblPr/>
      <w:tcPr>
        <w:tcBorders>
          <w:top w:val="double" w:sz="6" w:space="0" w:color="002060" w:themeColor="accent4"/>
          <w:left w:val="single" w:sz="8" w:space="0" w:color="002060" w:themeColor="accent4"/>
          <w:bottom w:val="single" w:sz="8" w:space="0" w:color="002060" w:themeColor="accent4"/>
          <w:right w:val="single" w:sz="8" w:space="0" w:color="002060" w:themeColor="accent4"/>
        </w:tcBorders>
      </w:tcPr>
    </w:tblStylePr>
    <w:tblStylePr w:type="firstCol">
      <w:rPr>
        <w:b/>
        <w:bCs/>
      </w:rPr>
    </w:tblStylePr>
    <w:tblStylePr w:type="lastCol">
      <w:rPr>
        <w:b/>
        <w:bCs/>
      </w:rPr>
    </w:tblStylePr>
    <w:tblStylePr w:type="band1Vert">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tblStylePr w:type="band1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style>
  <w:style w:type="paragraph" w:customStyle="1" w:styleId="DocInfoHeading">
    <w:name w:val="DocInfoHeading"/>
    <w:basedOn w:val="Heading2"/>
    <w:link w:val="DocInfoHeadingChar"/>
    <w:qFormat/>
    <w:rsid w:val="00801E5B"/>
    <w:pPr>
      <w:spacing w:after="240"/>
      <w:jc w:val="center"/>
    </w:pPr>
  </w:style>
  <w:style w:type="paragraph" w:customStyle="1" w:styleId="TemplateInstructions">
    <w:name w:val="Template Instructions"/>
    <w:basedOn w:val="Normal"/>
    <w:link w:val="TemplateInstructionsChar"/>
    <w:qFormat/>
    <w:rsid w:val="00801E5B"/>
    <w:rPr>
      <w:i/>
      <w:color w:val="0070C0" w:themeColor="accent3"/>
    </w:rPr>
  </w:style>
  <w:style w:type="character" w:customStyle="1" w:styleId="DocInfoHeadingChar">
    <w:name w:val="DocInfoHeading Char"/>
    <w:basedOn w:val="Heading2Char"/>
    <w:link w:val="DocInfoHeading"/>
    <w:rsid w:val="00801E5B"/>
    <w:rPr>
      <w:rFonts w:asciiTheme="majorHAnsi" w:eastAsiaTheme="majorEastAsia" w:hAnsiTheme="majorHAnsi" w:cstheme="majorBidi"/>
      <w:b/>
      <w:bCs/>
      <w:color w:val="001747" w:themeColor="accent4" w:themeShade="BF"/>
      <w:sz w:val="26"/>
      <w:szCs w:val="26"/>
    </w:rPr>
  </w:style>
  <w:style w:type="table" w:styleId="MediumShading2-Accent4">
    <w:name w:val="Medium Shading 2 Accent 4"/>
    <w:basedOn w:val="TableNormal"/>
    <w:uiPriority w:val="64"/>
    <w:rsid w:val="00450D96"/>
    <w:pPr>
      <w:spacing w:after="0" w:line="240" w:lineRule="auto"/>
    </w:pPr>
    <w:tblPr>
      <w:tblStyleRowBandSize w:val="1"/>
      <w:tblStyleColBandSize w:val="1"/>
      <w:tblBorders>
        <w:top w:val="single" w:sz="18" w:space="0" w:color="auto"/>
        <w:bottom w:val="single" w:sz="18" w:space="0" w:color="auto"/>
      </w:tblBorders>
    </w:tblPr>
    <w:tcPr>
      <w:shd w:val="clear" w:color="auto" w:fill="000000" w:themeFill="text1"/>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6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060" w:themeFill="accent4"/>
      </w:tcPr>
    </w:tblStylePr>
    <w:tblStylePr w:type="lastCol">
      <w:rPr>
        <w:b/>
        <w:bCs/>
        <w:color w:val="FFFFFF" w:themeColor="background1"/>
      </w:rPr>
      <w:tblPr/>
      <w:tcPr>
        <w:tcBorders>
          <w:left w:val="nil"/>
          <w:right w:val="nil"/>
          <w:insideH w:val="nil"/>
          <w:insideV w:val="nil"/>
        </w:tcBorders>
        <w:shd w:val="clear" w:color="auto" w:fill="00206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emplateInstructionsChar">
    <w:name w:val="Template Instructions Char"/>
    <w:basedOn w:val="DefaultParagraphFont"/>
    <w:link w:val="TemplateInstructions"/>
    <w:rsid w:val="00801E5B"/>
    <w:rPr>
      <w:i/>
      <w:color w:val="0070C0" w:themeColor="accent3"/>
      <w:lang w:bidi="ar-SA"/>
    </w:rPr>
  </w:style>
  <w:style w:type="table" w:styleId="LightGrid-Accent4">
    <w:name w:val="Light Grid Accent 4"/>
    <w:basedOn w:val="TableNormal"/>
    <w:uiPriority w:val="62"/>
    <w:rsid w:val="00450D96"/>
    <w:pPr>
      <w:spacing w:after="0" w:line="240" w:lineRule="auto"/>
    </w:pPr>
    <w:tblPr>
      <w:tblStyleRowBandSize w:val="1"/>
      <w:tblStyleColBandSize w:val="1"/>
      <w:tblBorders>
        <w:top w:val="single" w:sz="8" w:space="0" w:color="002060" w:themeColor="accent4"/>
        <w:left w:val="single" w:sz="8" w:space="0" w:color="002060" w:themeColor="accent4"/>
        <w:bottom w:val="single" w:sz="8" w:space="0" w:color="002060" w:themeColor="accent4"/>
        <w:right w:val="single" w:sz="8" w:space="0" w:color="002060" w:themeColor="accent4"/>
        <w:insideH w:val="single" w:sz="8" w:space="0" w:color="002060" w:themeColor="accent4"/>
        <w:insideV w:val="single" w:sz="8" w:space="0" w:color="00206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60" w:themeColor="accent4"/>
          <w:left w:val="single" w:sz="8" w:space="0" w:color="002060" w:themeColor="accent4"/>
          <w:bottom w:val="single" w:sz="18" w:space="0" w:color="002060" w:themeColor="accent4"/>
          <w:right w:val="single" w:sz="8" w:space="0" w:color="002060" w:themeColor="accent4"/>
          <w:insideH w:val="nil"/>
          <w:insideV w:val="single" w:sz="8" w:space="0" w:color="00206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60" w:themeColor="accent4"/>
          <w:left w:val="single" w:sz="8" w:space="0" w:color="002060" w:themeColor="accent4"/>
          <w:bottom w:val="single" w:sz="8" w:space="0" w:color="002060" w:themeColor="accent4"/>
          <w:right w:val="single" w:sz="8" w:space="0" w:color="002060" w:themeColor="accent4"/>
          <w:insideH w:val="nil"/>
          <w:insideV w:val="single" w:sz="8" w:space="0" w:color="00206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tblStylePr w:type="band1Vert">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shd w:val="clear" w:color="auto" w:fill="98BAFF" w:themeFill="accent4" w:themeFillTint="3F"/>
      </w:tcPr>
    </w:tblStylePr>
    <w:tblStylePr w:type="band1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insideV w:val="single" w:sz="8" w:space="0" w:color="002060" w:themeColor="accent4"/>
        </w:tcBorders>
        <w:shd w:val="clear" w:color="auto" w:fill="98BAFF" w:themeFill="accent4" w:themeFillTint="3F"/>
      </w:tcPr>
    </w:tblStylePr>
    <w:tblStylePr w:type="band2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insideV w:val="single" w:sz="8" w:space="0" w:color="002060" w:themeColor="accent4"/>
        </w:tcBorders>
      </w:tcPr>
    </w:tblStylePr>
  </w:style>
  <w:style w:type="table" w:styleId="ColorfulGrid-Accent4">
    <w:name w:val="Colorful Grid Accent 4"/>
    <w:basedOn w:val="TableNormal"/>
    <w:uiPriority w:val="73"/>
    <w:rsid w:val="00450D96"/>
    <w:pPr>
      <w:spacing w:after="0" w:line="240" w:lineRule="auto"/>
    </w:pPr>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02060" w:themeFill="accent4"/>
    </w:tcPr>
    <w:tblStylePr w:type="firstRow">
      <w:rPr>
        <w:b/>
        <w:bCs/>
      </w:rPr>
      <w:tblPr/>
      <w:tcPr>
        <w:shd w:val="clear" w:color="auto" w:fill="5990FF" w:themeFill="accent4" w:themeFillTint="66"/>
      </w:tcPr>
    </w:tblStylePr>
    <w:tblStylePr w:type="lastRow">
      <w:rPr>
        <w:b/>
        <w:bCs/>
        <w:color w:val="000000" w:themeColor="text1"/>
      </w:rPr>
      <w:tblPr/>
      <w:tcPr>
        <w:shd w:val="clear" w:color="auto" w:fill="5990FF" w:themeFill="accent4" w:themeFillTint="66"/>
      </w:tcPr>
    </w:tblStylePr>
    <w:tblStylePr w:type="firstCol">
      <w:rPr>
        <w:color w:val="FFFFFF" w:themeColor="background1"/>
      </w:rPr>
      <w:tblPr/>
      <w:tcPr>
        <w:shd w:val="clear" w:color="auto" w:fill="001747" w:themeFill="accent4" w:themeFillShade="BF"/>
      </w:tcPr>
    </w:tblStylePr>
    <w:tblStylePr w:type="lastCol">
      <w:rPr>
        <w:color w:val="FFFFFF" w:themeColor="background1"/>
      </w:rPr>
      <w:tblPr/>
      <w:tcPr>
        <w:shd w:val="clear" w:color="auto" w:fill="FFFFFF" w:themeFill="background1"/>
      </w:tcPr>
    </w:tblStylePr>
    <w:tblStylePr w:type="band1Vert">
      <w:tblPr/>
      <w:tcPr>
        <w:shd w:val="clear" w:color="auto" w:fill="FFFFFF" w:themeFill="background1"/>
      </w:tcPr>
    </w:tblStylePr>
    <w:tblStylePr w:type="band1Horz">
      <w:tblPr/>
      <w:tcPr>
        <w:shd w:val="clear" w:color="auto" w:fill="3075FF" w:themeFill="accent4" w:themeFillTint="7F"/>
      </w:tcPr>
    </w:tblStylePr>
  </w:style>
  <w:style w:type="table" w:styleId="LightGrid-Accent1">
    <w:name w:val="Light Grid Accent 1"/>
    <w:basedOn w:val="TableNormal"/>
    <w:uiPriority w:val="62"/>
    <w:rsid w:val="004F2855"/>
    <w:pPr>
      <w:spacing w:after="0" w:line="240" w:lineRule="auto"/>
    </w:pPr>
    <w:tblPr>
      <w:tblStyleRowBandSize w:val="1"/>
      <w:tblStyleColBandSize w:val="1"/>
      <w:tblBorders>
        <w:top w:val="single" w:sz="8" w:space="0" w:color="6EA0B0" w:themeColor="accent1"/>
        <w:left w:val="single" w:sz="8" w:space="0" w:color="6EA0B0" w:themeColor="accent1"/>
        <w:bottom w:val="single" w:sz="8" w:space="0" w:color="6EA0B0" w:themeColor="accent1"/>
        <w:right w:val="single" w:sz="8" w:space="0" w:color="6EA0B0" w:themeColor="accent1"/>
        <w:insideH w:val="single" w:sz="8" w:space="0" w:color="6EA0B0" w:themeColor="accent1"/>
        <w:insideV w:val="single" w:sz="8" w:space="0" w:color="6EA0B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A0B0" w:themeColor="accent1"/>
          <w:left w:val="single" w:sz="8" w:space="0" w:color="6EA0B0" w:themeColor="accent1"/>
          <w:bottom w:val="single" w:sz="18" w:space="0" w:color="6EA0B0" w:themeColor="accent1"/>
          <w:right w:val="single" w:sz="8" w:space="0" w:color="6EA0B0" w:themeColor="accent1"/>
          <w:insideH w:val="nil"/>
          <w:insideV w:val="single" w:sz="8" w:space="0" w:color="6EA0B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A0B0" w:themeColor="accent1"/>
          <w:left w:val="single" w:sz="8" w:space="0" w:color="6EA0B0" w:themeColor="accent1"/>
          <w:bottom w:val="single" w:sz="8" w:space="0" w:color="6EA0B0" w:themeColor="accent1"/>
          <w:right w:val="single" w:sz="8" w:space="0" w:color="6EA0B0" w:themeColor="accent1"/>
          <w:insideH w:val="nil"/>
          <w:insideV w:val="single" w:sz="8" w:space="0" w:color="6EA0B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tblStylePr w:type="band1Vert">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shd w:val="clear" w:color="auto" w:fill="DAE7EB" w:themeFill="accent1" w:themeFillTint="3F"/>
      </w:tcPr>
    </w:tblStylePr>
    <w:tblStylePr w:type="band1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insideV w:val="single" w:sz="8" w:space="0" w:color="6EA0B0" w:themeColor="accent1"/>
        </w:tcBorders>
        <w:shd w:val="clear" w:color="auto" w:fill="DAE7EB" w:themeFill="accent1" w:themeFillTint="3F"/>
      </w:tcPr>
    </w:tblStylePr>
    <w:tblStylePr w:type="band2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insideV w:val="single" w:sz="8" w:space="0" w:color="6EA0B0"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bridging-the-gap.com"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3B3B3B"/>
      </a:dk2>
      <a:lt2>
        <a:srgbClr val="D4D2D0"/>
      </a:lt2>
      <a:accent1>
        <a:srgbClr val="6EA0B0"/>
      </a:accent1>
      <a:accent2>
        <a:srgbClr val="F6DE55"/>
      </a:accent2>
      <a:accent3>
        <a:srgbClr val="0070C0"/>
      </a:accent3>
      <a:accent4>
        <a:srgbClr val="002060"/>
      </a:accent4>
      <a:accent5>
        <a:srgbClr val="92D050"/>
      </a:accent5>
      <a:accent6>
        <a:srgbClr val="000000"/>
      </a:accent6>
      <a:hlink>
        <a:srgbClr val="2131A7"/>
      </a:hlink>
      <a:folHlink>
        <a:srgbClr val="7810A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Statement Template</dc:title>
  <dc:creator>Laura Brandenburg</dc:creator>
  <dc:description>My Business Analysis Career (http://www.mybusinessanalysiscareer.com)</dc:description>
  <cp:lastModifiedBy>David Brandenburg</cp:lastModifiedBy>
  <cp:revision>3</cp:revision>
  <dcterms:created xsi:type="dcterms:W3CDTF">2025-01-13T17:28:00Z</dcterms:created>
  <dcterms:modified xsi:type="dcterms:W3CDTF">2025-01-13T17:29:00Z</dcterms:modified>
</cp:coreProperties>
</file>